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65C10" w14:textId="59B984CA" w:rsidR="00121D42" w:rsidRDefault="00121D42" w:rsidP="00121D42">
      <w:pPr>
        <w:jc w:val="center"/>
        <w:rPr>
          <w:rFonts w:ascii="Times New Roman" w:hAnsi="Times New Roman" w:cs="Times New Roman"/>
          <w:b/>
          <w:bCs/>
          <w:smallCaps/>
          <w:sz w:val="32"/>
          <w:szCs w:val="32"/>
        </w:rPr>
      </w:pPr>
      <w:r>
        <w:rPr>
          <w:rFonts w:ascii="Times New Roman" w:hAnsi="Times New Roman" w:cs="Times New Roman"/>
          <w:b/>
          <w:bCs/>
          <w:smallCaps/>
          <w:sz w:val="32"/>
          <w:szCs w:val="32"/>
        </w:rPr>
        <w:t>Information for Advertisers</w:t>
      </w:r>
    </w:p>
    <w:p w14:paraId="1A4C8AA1" w14:textId="77777777" w:rsidR="00E76649" w:rsidRPr="00E76649" w:rsidRDefault="00E76649" w:rsidP="00121D42">
      <w:pPr>
        <w:jc w:val="center"/>
        <w:rPr>
          <w:rFonts w:ascii="Times New Roman" w:hAnsi="Times New Roman" w:cs="Times New Roman"/>
          <w:b/>
          <w:bCs/>
          <w:smallCaps/>
          <w:sz w:val="24"/>
          <w:szCs w:val="24"/>
        </w:rPr>
      </w:pPr>
    </w:p>
    <w:p w14:paraId="2116E2C7" w14:textId="51917A1C" w:rsidR="008A7DC1" w:rsidRDefault="00121D42" w:rsidP="00121D42">
      <w:pPr>
        <w:rPr>
          <w:rFonts w:ascii="Times New Roman" w:eastAsia="Times New Roman" w:hAnsi="Times New Roman" w:cs="Times New Roman"/>
          <w:color w:val="222222"/>
        </w:rPr>
      </w:pPr>
      <w:r>
        <w:rPr>
          <w:noProof/>
        </w:rPr>
        <w:drawing>
          <wp:anchor distT="0" distB="0" distL="114300" distR="114300" simplePos="0" relativeHeight="251659264" behindDoc="1" locked="0" layoutInCell="1" allowOverlap="1" wp14:anchorId="7534E724" wp14:editId="5011C686">
            <wp:simplePos x="0" y="0"/>
            <wp:positionH relativeFrom="column">
              <wp:posOffset>8946</wp:posOffset>
            </wp:positionH>
            <wp:positionV relativeFrom="paragraph">
              <wp:posOffset>72390</wp:posOffset>
            </wp:positionV>
            <wp:extent cx="2489200" cy="434340"/>
            <wp:effectExtent l="0" t="0" r="0" b="0"/>
            <wp:wrapSquare wrapText="bothSides"/>
            <wp:docPr id="337850909" name="Picture 33785090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J_Full_color_transparent.png"/>
                    <pic:cNvPicPr/>
                  </pic:nvPicPr>
                  <pic:blipFill>
                    <a:blip r:embed="rId7">
                      <a:extLst>
                        <a:ext uri="{28A0092B-C50C-407E-A947-70E740481C1C}">
                          <a14:useLocalDpi xmlns:a14="http://schemas.microsoft.com/office/drawing/2010/main" val="0"/>
                        </a:ext>
                      </a:extLst>
                    </a:blip>
                    <a:stretch>
                      <a:fillRect/>
                    </a:stretch>
                  </pic:blipFill>
                  <pic:spPr>
                    <a:xfrm>
                      <a:off x="0" y="0"/>
                      <a:ext cx="2489200" cy="434340"/>
                    </a:xfrm>
                    <a:prstGeom prst="rect">
                      <a:avLst/>
                    </a:prstGeom>
                  </pic:spPr>
                </pic:pic>
              </a:graphicData>
            </a:graphic>
            <wp14:sizeRelH relativeFrom="page">
              <wp14:pctWidth>0</wp14:pctWidth>
            </wp14:sizeRelH>
            <wp14:sizeRelV relativeFrom="page">
              <wp14:pctHeight>0</wp14:pctHeight>
            </wp14:sizeRelV>
          </wp:anchor>
        </w:drawing>
      </w:r>
      <w:r w:rsidR="008A7DC1" w:rsidRPr="009D7932">
        <w:rPr>
          <w:rFonts w:ascii="Times New Roman" w:eastAsia="Times New Roman" w:hAnsi="Times New Roman" w:cs="Times New Roman"/>
          <w:b/>
          <w:bCs/>
        </w:rPr>
        <w:t>Innovations Journals</w:t>
      </w:r>
      <w:r w:rsidR="008A7DC1" w:rsidRPr="00FD326D">
        <w:rPr>
          <w:rFonts w:ascii="Times New Roman" w:eastAsia="Times New Roman" w:hAnsi="Times New Roman" w:cs="Times New Roman"/>
          <w:color w:val="222222"/>
        </w:rPr>
        <w:t xml:space="preserve"> </w:t>
      </w:r>
      <w:r w:rsidR="009D7932">
        <w:rPr>
          <w:rFonts w:ascii="Times New Roman" w:eastAsia="Times New Roman" w:hAnsi="Times New Roman" w:cs="Times New Roman"/>
          <w:color w:val="222222"/>
        </w:rPr>
        <w:t>(</w:t>
      </w:r>
      <w:hyperlink r:id="rId8" w:history="1">
        <w:r w:rsidR="009D7932" w:rsidRPr="009D7932">
          <w:rPr>
            <w:rStyle w:val="Hyperlink"/>
            <w:rFonts w:ascii="Times New Roman" w:eastAsia="Times New Roman" w:hAnsi="Times New Roman" w:cs="Times New Roman"/>
          </w:rPr>
          <w:t>innovationsjournals.com</w:t>
        </w:r>
      </w:hyperlink>
      <w:r w:rsidR="009D7932">
        <w:rPr>
          <w:rFonts w:ascii="Times New Roman" w:eastAsia="Times New Roman" w:hAnsi="Times New Roman" w:cs="Times New Roman"/>
          <w:color w:val="222222"/>
        </w:rPr>
        <w:t xml:space="preserve">) </w:t>
      </w:r>
      <w:r w:rsidR="008A7DC1" w:rsidRPr="00FD326D">
        <w:rPr>
          <w:rFonts w:ascii="Times New Roman" w:eastAsia="Times New Roman" w:hAnsi="Times New Roman" w:cs="Times New Roman"/>
          <w:color w:val="222222"/>
        </w:rPr>
        <w:t xml:space="preserve">are peer-reviewed, open-access journals that are published by the Innovative Healthcare Institute. The Journals serve as a platform for timely dissemination of the latest innovations in healthcare research and delivery. </w:t>
      </w:r>
      <w:r w:rsidR="00507DF5">
        <w:rPr>
          <w:rFonts w:ascii="Times New Roman" w:eastAsia="Times New Roman" w:hAnsi="Times New Roman" w:cs="Times New Roman"/>
          <w:color w:val="222222"/>
        </w:rPr>
        <w:t>The audience includes researchers, physicians, students, and all kinds of healthcare providers and administrators from around the globe. We are seeking advertisers/sponsors to share relevant events, products, or other resources with our readers and authors. Journal titles include</w:t>
      </w:r>
      <w:r w:rsidR="008A7DC1" w:rsidRPr="00FD326D">
        <w:rPr>
          <w:rFonts w:ascii="Times New Roman" w:eastAsia="Times New Roman" w:hAnsi="Times New Roman" w:cs="Times New Roman"/>
          <w:color w:val="2222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C404B" w14:paraId="2A6ED773" w14:textId="77777777" w:rsidTr="005C404B">
        <w:tc>
          <w:tcPr>
            <w:tcW w:w="4675" w:type="dxa"/>
          </w:tcPr>
          <w:p w14:paraId="207CE59E" w14:textId="77777777" w:rsidR="005C404B" w:rsidRDefault="005C404B" w:rsidP="005C404B">
            <w:pPr>
              <w:jc w:val="center"/>
              <w:rPr>
                <w:rFonts w:asciiTheme="majorBidi" w:hAnsiTheme="majorBidi" w:cstheme="majorBidi"/>
              </w:rPr>
            </w:pPr>
            <w:r w:rsidRPr="00507DF5">
              <w:rPr>
                <w:rFonts w:asciiTheme="majorBidi" w:hAnsiTheme="majorBidi" w:cstheme="majorBidi"/>
                <w:i/>
                <w:iCs/>
              </w:rPr>
              <w:t>Journal of Immunotherapy and Precision Oncology</w:t>
            </w:r>
            <w:r w:rsidRPr="00507DF5">
              <w:rPr>
                <w:rFonts w:asciiTheme="majorBidi" w:hAnsiTheme="majorBidi" w:cstheme="majorBidi"/>
              </w:rPr>
              <w:t xml:space="preserve"> (</w:t>
            </w:r>
            <w:hyperlink r:id="rId9" w:tgtFrame="_blank" w:history="1">
              <w:r w:rsidRPr="00507DF5">
                <w:rPr>
                  <w:rStyle w:val="Hyperlink"/>
                  <w:rFonts w:asciiTheme="majorBidi" w:hAnsiTheme="majorBidi" w:cstheme="majorBidi"/>
                </w:rPr>
                <w:t>jipoonline.org</w:t>
              </w:r>
            </w:hyperlink>
            <w:r w:rsidRPr="00507DF5">
              <w:rPr>
                <w:rFonts w:asciiTheme="majorBidi" w:hAnsiTheme="majorBidi" w:cstheme="majorBidi"/>
              </w:rPr>
              <w:t>)</w:t>
            </w:r>
          </w:p>
          <w:p w14:paraId="5E6D7380" w14:textId="77777777" w:rsidR="005C404B" w:rsidRPr="00507DF5" w:rsidRDefault="005C404B" w:rsidP="005C404B">
            <w:pPr>
              <w:jc w:val="center"/>
              <w:rPr>
                <w:rFonts w:asciiTheme="majorBidi" w:hAnsiTheme="majorBidi" w:cstheme="majorBidi"/>
              </w:rPr>
            </w:pPr>
          </w:p>
          <w:p w14:paraId="7281A461" w14:textId="77777777" w:rsidR="005C404B" w:rsidRPr="00507DF5" w:rsidRDefault="005C404B" w:rsidP="005C404B">
            <w:pPr>
              <w:jc w:val="center"/>
              <w:rPr>
                <w:rFonts w:asciiTheme="majorBidi" w:hAnsiTheme="majorBidi" w:cstheme="majorBidi"/>
              </w:rPr>
            </w:pPr>
            <w:r w:rsidRPr="00507DF5">
              <w:rPr>
                <w:rFonts w:asciiTheme="majorBidi" w:hAnsiTheme="majorBidi" w:cstheme="majorBidi"/>
                <w:i/>
                <w:iCs/>
              </w:rPr>
              <w:t>Global Journal on Quality and Safety in Healthcare</w:t>
            </w:r>
            <w:r w:rsidRPr="00507DF5">
              <w:rPr>
                <w:rFonts w:asciiTheme="majorBidi" w:hAnsiTheme="majorBidi" w:cstheme="majorBidi"/>
              </w:rPr>
              <w:t xml:space="preserve"> (</w:t>
            </w:r>
            <w:hyperlink r:id="rId10" w:tgtFrame="_blank" w:history="1">
              <w:r w:rsidRPr="00507DF5">
                <w:rPr>
                  <w:rStyle w:val="Hyperlink"/>
                  <w:rFonts w:asciiTheme="majorBidi" w:hAnsiTheme="majorBidi" w:cstheme="majorBidi"/>
                </w:rPr>
                <w:t>jqsh.org</w:t>
              </w:r>
            </w:hyperlink>
            <w:r w:rsidRPr="00507DF5">
              <w:rPr>
                <w:rFonts w:asciiTheme="majorBidi" w:hAnsiTheme="majorBidi" w:cstheme="majorBidi"/>
              </w:rPr>
              <w:t>)</w:t>
            </w:r>
          </w:p>
          <w:p w14:paraId="2F378823" w14:textId="77777777" w:rsidR="005C404B" w:rsidRDefault="005C404B" w:rsidP="00EC060D">
            <w:pPr>
              <w:jc w:val="center"/>
              <w:rPr>
                <w:rFonts w:ascii="Times New Roman" w:eastAsia="Times New Roman" w:hAnsi="Times New Roman" w:cs="Times New Roman"/>
                <w:color w:val="222222"/>
              </w:rPr>
            </w:pPr>
          </w:p>
        </w:tc>
        <w:tc>
          <w:tcPr>
            <w:tcW w:w="4675" w:type="dxa"/>
          </w:tcPr>
          <w:p w14:paraId="5775B96C" w14:textId="77777777" w:rsidR="005C404B" w:rsidRDefault="005C404B" w:rsidP="005C404B">
            <w:pPr>
              <w:jc w:val="center"/>
              <w:rPr>
                <w:rFonts w:asciiTheme="majorBidi" w:hAnsiTheme="majorBidi" w:cstheme="majorBidi"/>
              </w:rPr>
            </w:pPr>
            <w:r w:rsidRPr="00507DF5">
              <w:rPr>
                <w:rFonts w:asciiTheme="majorBidi" w:hAnsiTheme="majorBidi" w:cstheme="majorBidi"/>
                <w:i/>
                <w:iCs/>
              </w:rPr>
              <w:t>Innovations in Digital Health, Diagnostics, and Biomarkers</w:t>
            </w:r>
            <w:r w:rsidRPr="00507DF5">
              <w:rPr>
                <w:rFonts w:asciiTheme="majorBidi" w:hAnsiTheme="majorBidi" w:cstheme="majorBidi"/>
              </w:rPr>
              <w:t xml:space="preserve"> (</w:t>
            </w:r>
            <w:hyperlink r:id="rId11" w:tgtFrame="_blank" w:history="1">
              <w:r w:rsidRPr="00507DF5">
                <w:rPr>
                  <w:rStyle w:val="Hyperlink"/>
                  <w:rFonts w:asciiTheme="majorBidi" w:hAnsiTheme="majorBidi" w:cstheme="majorBidi"/>
                </w:rPr>
                <w:t>iddbjournal.org</w:t>
              </w:r>
            </w:hyperlink>
            <w:r w:rsidRPr="00507DF5">
              <w:rPr>
                <w:rFonts w:asciiTheme="majorBidi" w:hAnsiTheme="majorBidi" w:cstheme="majorBidi"/>
              </w:rPr>
              <w:t>)</w:t>
            </w:r>
          </w:p>
          <w:p w14:paraId="7B06DDF6" w14:textId="77777777" w:rsidR="005C404B" w:rsidRPr="00507DF5" w:rsidRDefault="005C404B" w:rsidP="005C404B">
            <w:pPr>
              <w:jc w:val="center"/>
              <w:rPr>
                <w:rFonts w:asciiTheme="majorBidi" w:hAnsiTheme="majorBidi" w:cstheme="majorBidi"/>
              </w:rPr>
            </w:pPr>
          </w:p>
          <w:p w14:paraId="5A575321" w14:textId="77777777" w:rsidR="005C404B" w:rsidRPr="00507DF5" w:rsidRDefault="005C404B" w:rsidP="005C404B">
            <w:pPr>
              <w:jc w:val="center"/>
              <w:rPr>
                <w:rFonts w:asciiTheme="majorBidi" w:hAnsiTheme="majorBidi" w:cstheme="majorBidi"/>
              </w:rPr>
            </w:pPr>
            <w:r w:rsidRPr="00507DF5">
              <w:rPr>
                <w:rFonts w:asciiTheme="majorBidi" w:hAnsiTheme="majorBidi" w:cstheme="majorBidi"/>
                <w:i/>
                <w:iCs/>
              </w:rPr>
              <w:t>Innovations in Surgery and Interventional Medicine</w:t>
            </w:r>
            <w:r w:rsidRPr="00507DF5">
              <w:rPr>
                <w:rFonts w:asciiTheme="majorBidi" w:hAnsiTheme="majorBidi" w:cstheme="majorBidi"/>
              </w:rPr>
              <w:t xml:space="preserve"> (</w:t>
            </w:r>
            <w:hyperlink r:id="rId12" w:tgtFrame="_blank" w:history="1">
              <w:r w:rsidRPr="00507DF5">
                <w:rPr>
                  <w:rStyle w:val="Hyperlink"/>
                  <w:rFonts w:asciiTheme="majorBidi" w:hAnsiTheme="majorBidi" w:cstheme="majorBidi"/>
                </w:rPr>
                <w:t>isimjournal.org</w:t>
              </w:r>
            </w:hyperlink>
            <w:r w:rsidRPr="00507DF5">
              <w:rPr>
                <w:rFonts w:asciiTheme="majorBidi" w:hAnsiTheme="majorBidi" w:cstheme="majorBidi"/>
              </w:rPr>
              <w:t>)</w:t>
            </w:r>
          </w:p>
          <w:p w14:paraId="006E819B" w14:textId="77777777" w:rsidR="005C404B" w:rsidRDefault="005C404B" w:rsidP="00EC060D">
            <w:pPr>
              <w:jc w:val="center"/>
              <w:rPr>
                <w:rFonts w:ascii="Times New Roman" w:eastAsia="Times New Roman" w:hAnsi="Times New Roman" w:cs="Times New Roman"/>
                <w:color w:val="222222"/>
              </w:rPr>
            </w:pPr>
          </w:p>
        </w:tc>
      </w:tr>
    </w:tbl>
    <w:p w14:paraId="6FABD68D" w14:textId="2D2D4661" w:rsidR="00FD326D" w:rsidRDefault="005D41F2" w:rsidP="005D41F2">
      <w:pPr>
        <w:jc w:val="center"/>
        <w:rPr>
          <w:rFonts w:ascii="Times New Roman" w:eastAsia="Times New Roman" w:hAnsi="Times New Roman" w:cs="Times New Roman"/>
          <w:color w:val="222222"/>
        </w:rPr>
      </w:pPr>
      <w:r w:rsidRPr="00FD326D">
        <w:rPr>
          <w:rFonts w:ascii="Times New Roman" w:eastAsia="Times New Roman" w:hAnsi="Times New Roman" w:cs="Times New Roman"/>
          <w:color w:val="222222"/>
        </w:rPr>
        <w:t>T</w:t>
      </w:r>
      <w:r w:rsidR="00A31328" w:rsidRPr="00FD326D">
        <w:rPr>
          <w:rFonts w:ascii="Times New Roman" w:eastAsia="Times New Roman" w:hAnsi="Times New Roman" w:cs="Times New Roman"/>
          <w:color w:val="222222"/>
        </w:rPr>
        <w:t>he Innovations Journals website</w:t>
      </w:r>
      <w:r w:rsidR="00E17A22" w:rsidRPr="00FD326D">
        <w:rPr>
          <w:rFonts w:ascii="Times New Roman" w:eastAsia="Times New Roman" w:hAnsi="Times New Roman" w:cs="Times New Roman"/>
          <w:color w:val="222222"/>
        </w:rPr>
        <w:t xml:space="preserve"> </w:t>
      </w:r>
      <w:r w:rsidR="00A31328" w:rsidRPr="00FD326D">
        <w:rPr>
          <w:rFonts w:ascii="Times New Roman" w:eastAsia="Times New Roman" w:hAnsi="Times New Roman" w:cs="Times New Roman"/>
          <w:color w:val="222222"/>
        </w:rPr>
        <w:t xml:space="preserve">has </w:t>
      </w:r>
      <w:r w:rsidRPr="00FD326D">
        <w:rPr>
          <w:rFonts w:ascii="Times New Roman" w:eastAsia="Times New Roman" w:hAnsi="Times New Roman" w:cs="Times New Roman"/>
          <w:color w:val="222222"/>
        </w:rPr>
        <w:t>~</w:t>
      </w:r>
      <w:r w:rsidR="00E17A22" w:rsidRPr="00FD326D">
        <w:rPr>
          <w:rFonts w:ascii="Times New Roman" w:eastAsia="Times New Roman" w:hAnsi="Times New Roman" w:cs="Times New Roman"/>
          <w:color w:val="222222"/>
        </w:rPr>
        <w:t>5</w:t>
      </w:r>
      <w:r w:rsidR="0065344E" w:rsidRPr="00FD326D">
        <w:rPr>
          <w:rFonts w:ascii="Times New Roman" w:eastAsia="Times New Roman" w:hAnsi="Times New Roman" w:cs="Times New Roman"/>
          <w:color w:val="222222"/>
        </w:rPr>
        <w:t>0</w:t>
      </w:r>
      <w:r w:rsidR="00A31328" w:rsidRPr="00FD326D">
        <w:rPr>
          <w:rFonts w:ascii="Times New Roman" w:eastAsia="Times New Roman" w:hAnsi="Times New Roman" w:cs="Times New Roman"/>
          <w:color w:val="222222"/>
        </w:rPr>
        <w:t>00</w:t>
      </w:r>
      <w:r w:rsidR="0065344E" w:rsidRPr="00FD326D">
        <w:rPr>
          <w:rFonts w:ascii="Times New Roman" w:eastAsia="Times New Roman" w:hAnsi="Times New Roman" w:cs="Times New Roman"/>
          <w:color w:val="222222"/>
        </w:rPr>
        <w:t>+</w:t>
      </w:r>
      <w:r w:rsidR="00A31328" w:rsidRPr="00FD326D">
        <w:rPr>
          <w:rFonts w:ascii="Times New Roman" w:eastAsia="Times New Roman" w:hAnsi="Times New Roman" w:cs="Times New Roman"/>
          <w:color w:val="222222"/>
        </w:rPr>
        <w:t xml:space="preserve"> visitors</w:t>
      </w:r>
      <w:r w:rsidRPr="00FD326D">
        <w:rPr>
          <w:rFonts w:ascii="Times New Roman" w:eastAsia="Times New Roman" w:hAnsi="Times New Roman" w:cs="Times New Roman"/>
          <w:color w:val="222222"/>
        </w:rPr>
        <w:t xml:space="preserve"> per month</w:t>
      </w:r>
      <w:r w:rsidR="005C404B">
        <w:rPr>
          <w:rFonts w:ascii="Times New Roman" w:eastAsia="Times New Roman" w:hAnsi="Times New Roman" w:cs="Times New Roman"/>
          <w:color w:val="222222"/>
        </w:rPr>
        <w:t xml:space="preserve"> per Google Analytics</w:t>
      </w:r>
      <w:r w:rsidRPr="00FD326D">
        <w:rPr>
          <w:rFonts w:ascii="Times New Roman" w:eastAsia="Times New Roman" w:hAnsi="Times New Roman" w:cs="Times New Roman"/>
          <w:color w:val="222222"/>
        </w:rPr>
        <w:t>. The individual journals attract more than 25,000 visitors each month, ranging from 500–10k for each journal.</w:t>
      </w:r>
      <w:r w:rsidR="00A31328" w:rsidRPr="00FD326D">
        <w:rPr>
          <w:rFonts w:ascii="Times New Roman" w:eastAsia="Times New Roman" w:hAnsi="Times New Roman" w:cs="Times New Roman"/>
          <w:color w:val="222222"/>
        </w:rPr>
        <w:t xml:space="preserve"> </w:t>
      </w:r>
      <w:r w:rsidRPr="00FD326D">
        <w:rPr>
          <w:rFonts w:ascii="Times New Roman" w:eastAsia="Times New Roman" w:hAnsi="Times New Roman" w:cs="Times New Roman"/>
          <w:color w:val="222222"/>
        </w:rPr>
        <w:t>A</w:t>
      </w:r>
      <w:r w:rsidR="00A31328" w:rsidRPr="00FD326D">
        <w:rPr>
          <w:rFonts w:ascii="Times New Roman" w:eastAsia="Times New Roman" w:hAnsi="Times New Roman" w:cs="Times New Roman"/>
          <w:color w:val="222222"/>
        </w:rPr>
        <w:t xml:space="preserve">pproximately </w:t>
      </w:r>
      <w:r w:rsidR="00DE67AF" w:rsidRPr="00FD326D">
        <w:rPr>
          <w:rFonts w:ascii="Times New Roman" w:eastAsia="Times New Roman" w:hAnsi="Times New Roman" w:cs="Times New Roman"/>
          <w:color w:val="222222"/>
        </w:rPr>
        <w:t>5</w:t>
      </w:r>
      <w:r w:rsidR="00C97DEE" w:rsidRPr="00FD326D">
        <w:rPr>
          <w:rFonts w:ascii="Times New Roman" w:eastAsia="Times New Roman" w:hAnsi="Times New Roman" w:cs="Times New Roman"/>
          <w:color w:val="222222"/>
        </w:rPr>
        <w:t>0</w:t>
      </w:r>
      <w:r w:rsidR="00A31328" w:rsidRPr="00FD326D">
        <w:rPr>
          <w:rFonts w:ascii="Times New Roman" w:eastAsia="Times New Roman" w:hAnsi="Times New Roman" w:cs="Times New Roman"/>
          <w:color w:val="222222"/>
        </w:rPr>
        <w:t xml:space="preserve">% of </w:t>
      </w:r>
      <w:r w:rsidR="00DE67AF" w:rsidRPr="00FD326D">
        <w:rPr>
          <w:rFonts w:ascii="Times New Roman" w:eastAsia="Times New Roman" w:hAnsi="Times New Roman" w:cs="Times New Roman"/>
          <w:color w:val="222222"/>
        </w:rPr>
        <w:t>visits</w:t>
      </w:r>
      <w:r w:rsidR="00A31328" w:rsidRPr="00FD326D">
        <w:rPr>
          <w:rFonts w:ascii="Times New Roman" w:eastAsia="Times New Roman" w:hAnsi="Times New Roman" w:cs="Times New Roman"/>
          <w:color w:val="222222"/>
        </w:rPr>
        <w:t xml:space="preserve"> from th</w:t>
      </w:r>
      <w:r w:rsidR="00DE67AF" w:rsidRPr="00FD326D">
        <w:rPr>
          <w:rFonts w:ascii="Times New Roman" w:eastAsia="Times New Roman" w:hAnsi="Times New Roman" w:cs="Times New Roman"/>
          <w:color w:val="222222"/>
        </w:rPr>
        <w:t>e US and UK</w:t>
      </w:r>
      <w:r w:rsidR="00A31328" w:rsidRPr="00FD326D">
        <w:rPr>
          <w:rFonts w:ascii="Times New Roman" w:eastAsia="Times New Roman" w:hAnsi="Times New Roman" w:cs="Times New Roman"/>
          <w:color w:val="222222"/>
        </w:rPr>
        <w:t>.</w:t>
      </w:r>
      <w:r w:rsidRPr="00FD326D">
        <w:rPr>
          <w:rFonts w:ascii="Times New Roman" w:eastAsia="Times New Roman" w:hAnsi="Times New Roman" w:cs="Times New Roman"/>
          <w:color w:val="222222"/>
        </w:rPr>
        <w:t xml:space="preserve"> </w:t>
      </w:r>
    </w:p>
    <w:p w14:paraId="421D2F2F" w14:textId="0FA32D82" w:rsidR="00121D42" w:rsidRDefault="00121D42" w:rsidP="005D41F2">
      <w:pPr>
        <w:jc w:val="center"/>
        <w:rPr>
          <w:rFonts w:ascii="Times New Roman" w:eastAsia="Times New Roman" w:hAnsi="Times New Roman" w:cs="Times New Roman"/>
          <w:color w:val="222222"/>
        </w:rPr>
      </w:pPr>
      <w:r>
        <w:rPr>
          <w:rFonts w:ascii="Times New Roman" w:eastAsia="Times New Roman" w:hAnsi="Times New Roman" w:cs="Times New Roman"/>
          <w:color w:val="222222"/>
        </w:rPr>
        <w:t>For more information, please contact Valerie Clark: editor@innovationsjournals.com.</w:t>
      </w:r>
    </w:p>
    <w:p w14:paraId="4BC8BA8D" w14:textId="77777777" w:rsidR="00121D42" w:rsidRDefault="00121D42" w:rsidP="005D41F2">
      <w:pPr>
        <w:jc w:val="center"/>
        <w:rPr>
          <w:rFonts w:ascii="Times New Roman" w:eastAsia="Times New Roman" w:hAnsi="Times New Roman" w:cs="Times New Roman"/>
          <w:color w:val="222222"/>
        </w:rPr>
      </w:pPr>
    </w:p>
    <w:p w14:paraId="5C8F2670" w14:textId="0D444B6F" w:rsidR="00507DF5" w:rsidRDefault="00121D42" w:rsidP="00121D42">
      <w:pPr>
        <w:rPr>
          <w:rFonts w:ascii="Times New Roman" w:eastAsia="Times New Roman" w:hAnsi="Times New Roman" w:cs="Times New Roman"/>
          <w:color w:val="222222"/>
        </w:rPr>
      </w:pPr>
      <w:r>
        <w:rPr>
          <w:noProof/>
        </w:rPr>
        <w:drawing>
          <wp:anchor distT="0" distB="0" distL="114300" distR="114300" simplePos="0" relativeHeight="251661312" behindDoc="1" locked="0" layoutInCell="1" allowOverlap="1" wp14:anchorId="4274E704" wp14:editId="4A79D2EF">
            <wp:simplePos x="0" y="0"/>
            <wp:positionH relativeFrom="column">
              <wp:posOffset>8890</wp:posOffset>
            </wp:positionH>
            <wp:positionV relativeFrom="paragraph">
              <wp:posOffset>14605</wp:posOffset>
            </wp:positionV>
            <wp:extent cx="2023745" cy="1059180"/>
            <wp:effectExtent l="0" t="0" r="0" b="0"/>
            <wp:wrapSquare wrapText="bothSides"/>
            <wp:docPr id="128771508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411135" name="Picture 1" descr="A blue and white 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023745" cy="1059180"/>
                    </a:xfrm>
                    <a:prstGeom prst="rect">
                      <a:avLst/>
                    </a:prstGeom>
                  </pic:spPr>
                </pic:pic>
              </a:graphicData>
            </a:graphic>
            <wp14:sizeRelH relativeFrom="page">
              <wp14:pctWidth>0</wp14:pctWidth>
            </wp14:sizeRelH>
            <wp14:sizeRelV relativeFrom="page">
              <wp14:pctHeight>0</wp14:pctHeight>
            </wp14:sizeRelV>
          </wp:anchor>
        </w:drawing>
      </w:r>
      <w:r w:rsidR="007B30C3" w:rsidRPr="007B30C3">
        <w:rPr>
          <w:rFonts w:ascii="Times New Roman" w:eastAsia="Times New Roman" w:hAnsi="Times New Roman" w:cs="Times New Roman"/>
          <w:color w:val="222222"/>
        </w:rPr>
        <w:t xml:space="preserve">The </w:t>
      </w:r>
      <w:r w:rsidR="007B30C3" w:rsidRPr="009D7932">
        <w:rPr>
          <w:rFonts w:ascii="Times New Roman" w:eastAsia="Times New Roman" w:hAnsi="Times New Roman" w:cs="Times New Roman"/>
          <w:b/>
          <w:bCs/>
          <w:color w:val="222222"/>
        </w:rPr>
        <w:t>Innovative Healthcare Institute</w:t>
      </w:r>
      <w:r w:rsidR="007B30C3" w:rsidRPr="007B30C3">
        <w:rPr>
          <w:rFonts w:ascii="Times New Roman" w:eastAsia="Times New Roman" w:hAnsi="Times New Roman" w:cs="Times New Roman"/>
          <w:color w:val="222222"/>
        </w:rPr>
        <w:t xml:space="preserve"> </w:t>
      </w:r>
      <w:r w:rsidR="007B30C3">
        <w:rPr>
          <w:rFonts w:ascii="Times New Roman" w:eastAsia="Times New Roman" w:hAnsi="Times New Roman" w:cs="Times New Roman"/>
          <w:color w:val="222222"/>
        </w:rPr>
        <w:t>(</w:t>
      </w:r>
      <w:hyperlink r:id="rId14" w:history="1">
        <w:r w:rsidR="007B30C3" w:rsidRPr="007B30C3">
          <w:rPr>
            <w:rStyle w:val="Hyperlink"/>
            <w:rFonts w:ascii="Times New Roman" w:eastAsia="Times New Roman" w:hAnsi="Times New Roman" w:cs="Times New Roman"/>
          </w:rPr>
          <w:t>innovativehci.com</w:t>
        </w:r>
      </w:hyperlink>
      <w:r w:rsidR="007B30C3">
        <w:rPr>
          <w:rFonts w:ascii="Times New Roman" w:eastAsia="Times New Roman" w:hAnsi="Times New Roman" w:cs="Times New Roman"/>
          <w:color w:val="222222"/>
        </w:rPr>
        <w:t xml:space="preserve">) </w:t>
      </w:r>
      <w:r w:rsidR="007B30C3" w:rsidRPr="007B30C3">
        <w:rPr>
          <w:rFonts w:ascii="Times New Roman" w:eastAsia="Times New Roman" w:hAnsi="Times New Roman" w:cs="Times New Roman"/>
          <w:color w:val="222222"/>
        </w:rPr>
        <w:t>offers unique opportunities for healthcare professionals to network, learn, and collaborate through virtual and in-person events based in the Greater Cincinnati area.</w:t>
      </w:r>
      <w:r w:rsidR="007B30C3">
        <w:rPr>
          <w:rFonts w:ascii="Times New Roman" w:eastAsia="Times New Roman" w:hAnsi="Times New Roman" w:cs="Times New Roman"/>
          <w:color w:val="222222"/>
        </w:rPr>
        <w:t xml:space="preserve"> </w:t>
      </w:r>
      <w:r w:rsidR="007B30C3" w:rsidRPr="007B30C3">
        <w:rPr>
          <w:rFonts w:ascii="Times New Roman" w:eastAsia="Times New Roman" w:hAnsi="Times New Roman" w:cs="Times New Roman"/>
          <w:color w:val="222222"/>
        </w:rPr>
        <w:t>From targeted dinner programs to cutting-edge symposiums, our aim is to provide education and foster collaboration.</w:t>
      </w:r>
      <w:r w:rsidR="007B30C3">
        <w:rPr>
          <w:rFonts w:ascii="Times New Roman" w:eastAsia="Times New Roman" w:hAnsi="Times New Roman" w:cs="Times New Roman"/>
          <w:color w:val="222222"/>
        </w:rPr>
        <w:t xml:space="preserve"> </w:t>
      </w:r>
      <w:r w:rsidR="00507DF5">
        <w:rPr>
          <w:rFonts w:ascii="Times New Roman" w:eastAsia="Times New Roman" w:hAnsi="Times New Roman" w:cs="Times New Roman"/>
          <w:color w:val="222222"/>
        </w:rPr>
        <w:t>The audience includes oncologists and healthcare researchers and innovators, and</w:t>
      </w:r>
      <w:r w:rsidR="007B30C3">
        <w:rPr>
          <w:rFonts w:ascii="Times New Roman" w:eastAsia="Times New Roman" w:hAnsi="Times New Roman" w:cs="Times New Roman"/>
          <w:color w:val="222222"/>
        </w:rPr>
        <w:t xml:space="preserve"> many are based in the Cincinnati area.</w:t>
      </w:r>
      <w:r w:rsidR="00507DF5">
        <w:rPr>
          <w:rFonts w:ascii="Times New Roman" w:eastAsia="Times New Roman" w:hAnsi="Times New Roman" w:cs="Times New Roman"/>
          <w:color w:val="222222"/>
        </w:rPr>
        <w:t xml:space="preserve"> We are seeking relevant advertisers/sponsors to support IHCI’s annual conferences and monthly dinner discussions. Visit our online </w:t>
      </w:r>
      <w:hyperlink r:id="rId15" w:history="1">
        <w:r w:rsidR="00507DF5" w:rsidRPr="00507DF5">
          <w:rPr>
            <w:rStyle w:val="Hyperlink"/>
            <w:rFonts w:ascii="Times New Roman" w:eastAsia="Times New Roman" w:hAnsi="Times New Roman" w:cs="Times New Roman"/>
          </w:rPr>
          <w:t>Event Calendar</w:t>
        </w:r>
      </w:hyperlink>
      <w:r w:rsidR="00507DF5">
        <w:rPr>
          <w:rFonts w:ascii="Times New Roman" w:eastAsia="Times New Roman" w:hAnsi="Times New Roman" w:cs="Times New Roman"/>
          <w:color w:val="222222"/>
        </w:rPr>
        <w:t xml:space="preserve"> to see upcoming events.</w:t>
      </w:r>
    </w:p>
    <w:p w14:paraId="7B2DA31B" w14:textId="633B7901" w:rsidR="00507DF5" w:rsidRDefault="00507DF5" w:rsidP="00507DF5">
      <w:pPr>
        <w:jc w:val="center"/>
        <w:rPr>
          <w:rFonts w:ascii="Times New Roman" w:eastAsia="Times New Roman" w:hAnsi="Times New Roman" w:cs="Times New Roman"/>
          <w:color w:val="222222"/>
        </w:rPr>
      </w:pPr>
      <w:r>
        <w:rPr>
          <w:rFonts w:ascii="Times New Roman" w:eastAsia="Times New Roman" w:hAnsi="Times New Roman" w:cs="Times New Roman"/>
          <w:color w:val="222222"/>
        </w:rPr>
        <w:t>The IHCI website was redesigned in 2024</w:t>
      </w:r>
      <w:r w:rsidR="005C404B">
        <w:rPr>
          <w:rFonts w:ascii="Times New Roman" w:eastAsia="Times New Roman" w:hAnsi="Times New Roman" w:cs="Times New Roman"/>
          <w:color w:val="222222"/>
        </w:rPr>
        <w:t xml:space="preserve">. Website traffic is being monitored with Google Analytics; data are available upon request. </w:t>
      </w:r>
    </w:p>
    <w:p w14:paraId="7289A7C1" w14:textId="4473E581" w:rsidR="00121D42" w:rsidRDefault="00121D42" w:rsidP="00121D42">
      <w:pPr>
        <w:jc w:val="center"/>
        <w:rPr>
          <w:rFonts w:ascii="Times New Roman" w:eastAsia="Times New Roman" w:hAnsi="Times New Roman" w:cs="Times New Roman"/>
          <w:color w:val="222222"/>
        </w:rPr>
      </w:pPr>
      <w:r>
        <w:rPr>
          <w:rFonts w:ascii="Times New Roman" w:eastAsia="Times New Roman" w:hAnsi="Times New Roman" w:cs="Times New Roman"/>
          <w:color w:val="222222"/>
        </w:rPr>
        <w:t xml:space="preserve">For more information, please contact </w:t>
      </w:r>
      <w:r>
        <w:rPr>
          <w:rFonts w:ascii="Times New Roman" w:eastAsia="Times New Roman" w:hAnsi="Times New Roman" w:cs="Times New Roman"/>
          <w:color w:val="222222"/>
        </w:rPr>
        <w:t>Ashley Hammond: ahammond@innovativehci.com.</w:t>
      </w:r>
    </w:p>
    <w:p w14:paraId="347B200F" w14:textId="77777777" w:rsidR="00121D42" w:rsidRDefault="00121D42" w:rsidP="00507DF5">
      <w:pPr>
        <w:jc w:val="center"/>
        <w:rPr>
          <w:rFonts w:ascii="Times New Roman" w:eastAsia="Times New Roman" w:hAnsi="Times New Roman" w:cs="Times New Roman"/>
          <w:color w:val="222222"/>
        </w:rPr>
      </w:pPr>
    </w:p>
    <w:p w14:paraId="701B7D11" w14:textId="77777777" w:rsidR="00121D42" w:rsidRDefault="00121D42">
      <w:pPr>
        <w:rPr>
          <w:rFonts w:ascii="Times New Roman" w:hAnsi="Times New Roman" w:cs="Times New Roman"/>
          <w:b/>
          <w:bCs/>
          <w:smallCaps/>
          <w:sz w:val="32"/>
          <w:szCs w:val="32"/>
        </w:rPr>
      </w:pPr>
      <w:r>
        <w:rPr>
          <w:rFonts w:ascii="Times New Roman" w:hAnsi="Times New Roman" w:cs="Times New Roman"/>
          <w:b/>
          <w:bCs/>
          <w:smallCaps/>
          <w:sz w:val="32"/>
          <w:szCs w:val="32"/>
        </w:rPr>
        <w:br w:type="page"/>
      </w:r>
    </w:p>
    <w:p w14:paraId="7233C1B2" w14:textId="5617F4E9" w:rsidR="00375A58" w:rsidRPr="00670CE6" w:rsidRDefault="007C6A8A" w:rsidP="00670CE6">
      <w:pPr>
        <w:jc w:val="center"/>
        <w:rPr>
          <w:rFonts w:ascii="Times New Roman" w:hAnsi="Times New Roman" w:cs="Times New Roman"/>
          <w:b/>
          <w:bCs/>
          <w:smallCaps/>
          <w:sz w:val="32"/>
          <w:szCs w:val="32"/>
        </w:rPr>
      </w:pPr>
      <w:r w:rsidRPr="00670CE6">
        <w:rPr>
          <w:rFonts w:ascii="Times New Roman" w:hAnsi="Times New Roman" w:cs="Times New Roman"/>
          <w:b/>
          <w:bCs/>
          <w:smallCaps/>
          <w:sz w:val="32"/>
          <w:szCs w:val="32"/>
        </w:rPr>
        <w:lastRenderedPageBreak/>
        <w:t xml:space="preserve">Advertising </w:t>
      </w:r>
      <w:r w:rsidR="00EC060D">
        <w:rPr>
          <w:rFonts w:ascii="Times New Roman" w:hAnsi="Times New Roman" w:cs="Times New Roman"/>
          <w:b/>
          <w:bCs/>
          <w:smallCaps/>
          <w:sz w:val="32"/>
          <w:szCs w:val="32"/>
        </w:rPr>
        <w:t xml:space="preserve">Options and </w:t>
      </w:r>
      <w:r w:rsidRPr="00670CE6">
        <w:rPr>
          <w:rFonts w:ascii="Times New Roman" w:hAnsi="Times New Roman" w:cs="Times New Roman"/>
          <w:b/>
          <w:bCs/>
          <w:smallCaps/>
          <w:sz w:val="32"/>
          <w:szCs w:val="32"/>
        </w:rPr>
        <w:t>Rates</w:t>
      </w:r>
    </w:p>
    <w:tbl>
      <w:tblPr>
        <w:tblStyle w:val="GridTable5Dark-Accent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3151"/>
        <w:gridCol w:w="2605"/>
      </w:tblGrid>
      <w:tr w:rsidR="005C404B" w:rsidRPr="005D41F2" w14:paraId="1F8F93D5" w14:textId="41C9554A" w:rsidTr="00121D42">
        <w:trPr>
          <w:cnfStyle w:val="100000000000" w:firstRow="1" w:lastRow="0" w:firstColumn="0" w:lastColumn="0" w:oddVBand="0" w:evenVBand="0" w:oddHBand="0"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922" w:type="pct"/>
            <w:tcBorders>
              <w:top w:val="none" w:sz="0" w:space="0" w:color="auto"/>
              <w:left w:val="none" w:sz="0" w:space="0" w:color="auto"/>
              <w:right w:val="none" w:sz="0" w:space="0" w:color="auto"/>
            </w:tcBorders>
          </w:tcPr>
          <w:p w14:paraId="469ACFEF" w14:textId="78164FC5" w:rsidR="005C404B" w:rsidRPr="005D41F2" w:rsidRDefault="005C404B" w:rsidP="005D41F2">
            <w:pPr>
              <w:rPr>
                <w:rFonts w:ascii="Times New Roman" w:eastAsia="Times New Roman" w:hAnsi="Times New Roman" w:cs="Times New Roman"/>
                <w:color w:val="222222"/>
              </w:rPr>
            </w:pPr>
          </w:p>
        </w:tc>
        <w:tc>
          <w:tcPr>
            <w:tcW w:w="1685" w:type="pct"/>
            <w:tcBorders>
              <w:top w:val="none" w:sz="0" w:space="0" w:color="auto"/>
              <w:left w:val="none" w:sz="0" w:space="0" w:color="auto"/>
              <w:right w:val="none" w:sz="0" w:space="0" w:color="auto"/>
            </w:tcBorders>
            <w:vAlign w:val="center"/>
          </w:tcPr>
          <w:p w14:paraId="1A7F8417" w14:textId="71D4D463" w:rsidR="005C404B" w:rsidRPr="005C404B" w:rsidRDefault="005C404B" w:rsidP="007B30C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5C404B">
              <w:rPr>
                <w:rFonts w:ascii="Times New Roman" w:eastAsia="Times New Roman" w:hAnsi="Times New Roman" w:cs="Times New Roman"/>
              </w:rPr>
              <w:t>Innovations Journals</w:t>
            </w:r>
          </w:p>
        </w:tc>
        <w:tc>
          <w:tcPr>
            <w:tcW w:w="1393" w:type="pct"/>
            <w:tcBorders>
              <w:top w:val="none" w:sz="0" w:space="0" w:color="auto"/>
              <w:left w:val="none" w:sz="0" w:space="0" w:color="auto"/>
              <w:right w:val="none" w:sz="0" w:space="0" w:color="auto"/>
            </w:tcBorders>
            <w:vAlign w:val="center"/>
          </w:tcPr>
          <w:p w14:paraId="5749CF48" w14:textId="6C7AF2D4" w:rsidR="005C404B" w:rsidRPr="005C404B" w:rsidRDefault="005C404B" w:rsidP="007B30C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C404B">
              <w:rPr>
                <w:rFonts w:ascii="Times New Roman" w:eastAsia="Times New Roman" w:hAnsi="Times New Roman" w:cs="Times New Roman"/>
              </w:rPr>
              <w:t>IHCI</w:t>
            </w:r>
          </w:p>
        </w:tc>
      </w:tr>
      <w:tr w:rsidR="005C404B" w:rsidRPr="005D41F2" w14:paraId="69246895" w14:textId="1CF18DAC" w:rsidTr="00121D42">
        <w:trPr>
          <w:cnfStyle w:val="000000100000" w:firstRow="0" w:lastRow="0" w:firstColumn="0" w:lastColumn="0" w:oddVBand="0" w:evenVBand="0" w:oddHBand="1" w:evenHBand="0" w:firstRowFirstColumn="0" w:firstRowLastColumn="0" w:lastRowFirstColumn="0" w:lastRowLastColumn="0"/>
          <w:trHeight w:val="674"/>
          <w:jc w:val="center"/>
        </w:trPr>
        <w:tc>
          <w:tcPr>
            <w:cnfStyle w:val="001000000000" w:firstRow="0" w:lastRow="0" w:firstColumn="1" w:lastColumn="0" w:oddVBand="0" w:evenVBand="0" w:oddHBand="0" w:evenHBand="0" w:firstRowFirstColumn="0" w:firstRowLastColumn="0" w:lastRowFirstColumn="0" w:lastRowLastColumn="0"/>
            <w:tcW w:w="1922" w:type="pct"/>
            <w:tcBorders>
              <w:left w:val="none" w:sz="0" w:space="0" w:color="auto"/>
            </w:tcBorders>
            <w:vAlign w:val="center"/>
          </w:tcPr>
          <w:p w14:paraId="62270AF3" w14:textId="1475EF10" w:rsidR="005C404B" w:rsidRPr="007B30C3" w:rsidRDefault="005C404B" w:rsidP="005D41F2">
            <w:pPr>
              <w:jc w:val="center"/>
              <w:rPr>
                <w:rFonts w:ascii="Times New Roman" w:eastAsia="Times New Roman" w:hAnsi="Times New Roman" w:cs="Times New Roman"/>
                <w:b w:val="0"/>
                <w:bCs w:val="0"/>
              </w:rPr>
            </w:pPr>
            <w:r w:rsidRPr="007B30C3">
              <w:rPr>
                <w:rFonts w:ascii="Times New Roman" w:eastAsia="Times New Roman" w:hAnsi="Times New Roman" w:cs="Times New Roman"/>
                <w:b w:val="0"/>
                <w:bCs w:val="0"/>
              </w:rPr>
              <w:t>Digital Banner Ad (3 months)</w:t>
            </w:r>
          </w:p>
        </w:tc>
        <w:tc>
          <w:tcPr>
            <w:tcW w:w="1685" w:type="pct"/>
            <w:vAlign w:val="center"/>
          </w:tcPr>
          <w:p w14:paraId="790216D4" w14:textId="330986D7" w:rsidR="005C404B" w:rsidRDefault="005C404B" w:rsidP="005D41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5D41F2">
              <w:rPr>
                <w:rFonts w:ascii="Times New Roman" w:eastAsia="Times New Roman" w:hAnsi="Times New Roman" w:cs="Times New Roman"/>
                <w:color w:val="222222"/>
              </w:rPr>
              <w:t xml:space="preserve">$500 </w:t>
            </w:r>
            <w:r>
              <w:rPr>
                <w:rFonts w:ascii="Times New Roman" w:eastAsia="Times New Roman" w:hAnsi="Times New Roman" w:cs="Times New Roman"/>
                <w:color w:val="222222"/>
              </w:rPr>
              <w:t>(JIPO or JQSH)</w:t>
            </w:r>
          </w:p>
          <w:p w14:paraId="01D13C4F" w14:textId="77777777" w:rsidR="005C404B" w:rsidRDefault="005C404B" w:rsidP="005D41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Pr>
                <w:rFonts w:ascii="Times New Roman" w:eastAsia="Times New Roman" w:hAnsi="Times New Roman" w:cs="Times New Roman"/>
                <w:color w:val="222222"/>
              </w:rPr>
              <w:t>$300 (IDDB or ISIM)</w:t>
            </w:r>
          </w:p>
          <w:p w14:paraId="47DAE6DB" w14:textId="52B4405B" w:rsidR="005C404B" w:rsidRPr="005D41F2" w:rsidRDefault="005C404B" w:rsidP="005D41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Pr>
                <w:rFonts w:ascii="Times New Roman" w:eastAsia="Times New Roman" w:hAnsi="Times New Roman" w:cs="Times New Roman"/>
                <w:color w:val="222222"/>
              </w:rPr>
              <w:t>$300 (IJ home page)</w:t>
            </w:r>
          </w:p>
        </w:tc>
        <w:tc>
          <w:tcPr>
            <w:tcW w:w="1393" w:type="pct"/>
            <w:vAlign w:val="center"/>
          </w:tcPr>
          <w:p w14:paraId="6C23AD6B" w14:textId="7043994B" w:rsidR="005C404B" w:rsidRPr="005D41F2" w:rsidRDefault="005C404B" w:rsidP="005D41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5D41F2">
              <w:rPr>
                <w:rFonts w:ascii="Times New Roman" w:eastAsia="Times New Roman" w:hAnsi="Times New Roman" w:cs="Times New Roman"/>
                <w:color w:val="222222"/>
              </w:rPr>
              <w:t>$</w:t>
            </w:r>
            <w:r>
              <w:rPr>
                <w:rFonts w:ascii="Times New Roman" w:eastAsia="Times New Roman" w:hAnsi="Times New Roman" w:cs="Times New Roman"/>
                <w:color w:val="222222"/>
              </w:rPr>
              <w:t>3</w:t>
            </w:r>
            <w:r w:rsidRPr="005D41F2">
              <w:rPr>
                <w:rFonts w:ascii="Times New Roman" w:eastAsia="Times New Roman" w:hAnsi="Times New Roman" w:cs="Times New Roman"/>
                <w:color w:val="222222"/>
              </w:rPr>
              <w:t>00</w:t>
            </w:r>
          </w:p>
        </w:tc>
      </w:tr>
      <w:tr w:rsidR="005C404B" w:rsidRPr="005D41F2" w14:paraId="2B6C62C7" w14:textId="72AE18D6" w:rsidTr="00121D42">
        <w:trPr>
          <w:trHeight w:val="620"/>
          <w:jc w:val="center"/>
        </w:trPr>
        <w:tc>
          <w:tcPr>
            <w:cnfStyle w:val="001000000000" w:firstRow="0" w:lastRow="0" w:firstColumn="1" w:lastColumn="0" w:oddVBand="0" w:evenVBand="0" w:oddHBand="0" w:evenHBand="0" w:firstRowFirstColumn="0" w:firstRowLastColumn="0" w:lastRowFirstColumn="0" w:lastRowLastColumn="0"/>
            <w:tcW w:w="1922" w:type="pct"/>
            <w:tcBorders>
              <w:left w:val="none" w:sz="0" w:space="0" w:color="auto"/>
            </w:tcBorders>
            <w:vAlign w:val="center"/>
          </w:tcPr>
          <w:p w14:paraId="59760A13" w14:textId="74D7C38D" w:rsidR="005C404B" w:rsidRPr="007B30C3" w:rsidRDefault="005C404B" w:rsidP="005D41F2">
            <w:pPr>
              <w:jc w:val="center"/>
              <w:rPr>
                <w:rFonts w:ascii="Times New Roman" w:eastAsia="Times New Roman" w:hAnsi="Times New Roman" w:cs="Times New Roman"/>
                <w:b w:val="0"/>
                <w:bCs w:val="0"/>
              </w:rPr>
            </w:pPr>
            <w:r w:rsidRPr="007B30C3">
              <w:rPr>
                <w:rFonts w:ascii="Times New Roman" w:eastAsia="Times New Roman" w:hAnsi="Times New Roman" w:cs="Times New Roman"/>
                <w:b w:val="0"/>
                <w:bCs w:val="0"/>
              </w:rPr>
              <w:t>Online Press Release (3 months)</w:t>
            </w:r>
          </w:p>
        </w:tc>
        <w:tc>
          <w:tcPr>
            <w:tcW w:w="1685" w:type="pct"/>
            <w:vAlign w:val="center"/>
          </w:tcPr>
          <w:p w14:paraId="32A3492F" w14:textId="40B4EA9E" w:rsidR="005C404B" w:rsidRDefault="005C404B" w:rsidP="005D41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5D41F2">
              <w:rPr>
                <w:rFonts w:ascii="Times New Roman" w:eastAsia="Times New Roman" w:hAnsi="Times New Roman" w:cs="Times New Roman"/>
                <w:color w:val="222222"/>
              </w:rPr>
              <w:t>$</w:t>
            </w:r>
            <w:r>
              <w:rPr>
                <w:rFonts w:ascii="Times New Roman" w:eastAsia="Times New Roman" w:hAnsi="Times New Roman" w:cs="Times New Roman"/>
                <w:color w:val="222222"/>
              </w:rPr>
              <w:t>3</w:t>
            </w:r>
            <w:r w:rsidRPr="005D41F2">
              <w:rPr>
                <w:rFonts w:ascii="Times New Roman" w:eastAsia="Times New Roman" w:hAnsi="Times New Roman" w:cs="Times New Roman"/>
                <w:color w:val="222222"/>
              </w:rPr>
              <w:t xml:space="preserve">00 </w:t>
            </w:r>
            <w:r>
              <w:rPr>
                <w:rFonts w:ascii="Times New Roman" w:eastAsia="Times New Roman" w:hAnsi="Times New Roman" w:cs="Times New Roman"/>
                <w:color w:val="222222"/>
              </w:rPr>
              <w:t>(JIPO or JQSH)</w:t>
            </w:r>
          </w:p>
          <w:p w14:paraId="6362C87C" w14:textId="77999812" w:rsidR="005C404B" w:rsidRPr="005D41F2" w:rsidRDefault="005C404B" w:rsidP="005D41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Pr>
                <w:rFonts w:ascii="Times New Roman" w:eastAsia="Times New Roman" w:hAnsi="Times New Roman" w:cs="Times New Roman"/>
                <w:color w:val="222222"/>
              </w:rPr>
              <w:t>$100 (IDDB or ISIM)</w:t>
            </w:r>
          </w:p>
        </w:tc>
        <w:tc>
          <w:tcPr>
            <w:tcW w:w="1393" w:type="pct"/>
            <w:vAlign w:val="center"/>
          </w:tcPr>
          <w:p w14:paraId="15156B6E" w14:textId="38CC9D7C" w:rsidR="005C404B" w:rsidRPr="005D41F2" w:rsidRDefault="005C404B" w:rsidP="005D41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5D41F2">
              <w:rPr>
                <w:rFonts w:ascii="Times New Roman" w:eastAsia="Times New Roman" w:hAnsi="Times New Roman" w:cs="Times New Roman"/>
                <w:color w:val="222222"/>
              </w:rPr>
              <w:t>$</w:t>
            </w:r>
            <w:r>
              <w:rPr>
                <w:rFonts w:ascii="Times New Roman" w:eastAsia="Times New Roman" w:hAnsi="Times New Roman" w:cs="Times New Roman"/>
                <w:color w:val="222222"/>
              </w:rPr>
              <w:t>3</w:t>
            </w:r>
            <w:r w:rsidRPr="005D41F2">
              <w:rPr>
                <w:rFonts w:ascii="Times New Roman" w:eastAsia="Times New Roman" w:hAnsi="Times New Roman" w:cs="Times New Roman"/>
                <w:color w:val="222222"/>
              </w:rPr>
              <w:t>00</w:t>
            </w:r>
          </w:p>
        </w:tc>
      </w:tr>
      <w:tr w:rsidR="005C404B" w:rsidRPr="005D41F2" w14:paraId="4236C087" w14:textId="2123CCD7" w:rsidTr="00121D42">
        <w:trPr>
          <w:cnfStyle w:val="000000100000" w:firstRow="0" w:lastRow="0" w:firstColumn="0" w:lastColumn="0" w:oddVBand="0" w:evenVBand="0" w:oddHBand="1" w:evenHBand="0" w:firstRowFirstColumn="0" w:firstRowLastColumn="0" w:lastRowFirstColumn="0" w:lastRowLastColumn="0"/>
          <w:trHeight w:val="611"/>
          <w:jc w:val="center"/>
        </w:trPr>
        <w:tc>
          <w:tcPr>
            <w:cnfStyle w:val="001000000000" w:firstRow="0" w:lastRow="0" w:firstColumn="1" w:lastColumn="0" w:oddVBand="0" w:evenVBand="0" w:oddHBand="0" w:evenHBand="0" w:firstRowFirstColumn="0" w:firstRowLastColumn="0" w:lastRowFirstColumn="0" w:lastRowLastColumn="0"/>
            <w:tcW w:w="1922" w:type="pct"/>
            <w:tcBorders>
              <w:left w:val="none" w:sz="0" w:space="0" w:color="auto"/>
            </w:tcBorders>
            <w:vAlign w:val="center"/>
          </w:tcPr>
          <w:p w14:paraId="7816424F" w14:textId="3E8982B2" w:rsidR="005C404B" w:rsidRPr="007B30C3" w:rsidRDefault="005C404B" w:rsidP="005C404B">
            <w:pPr>
              <w:jc w:val="center"/>
              <w:rPr>
                <w:rFonts w:ascii="Times New Roman" w:eastAsia="Times New Roman" w:hAnsi="Times New Roman" w:cs="Times New Roman"/>
                <w:b w:val="0"/>
                <w:bCs w:val="0"/>
              </w:rPr>
            </w:pPr>
            <w:r w:rsidRPr="007B30C3">
              <w:rPr>
                <w:rFonts w:ascii="Times New Roman" w:eastAsia="Times New Roman" w:hAnsi="Times New Roman" w:cs="Times New Roman"/>
                <w:b w:val="0"/>
                <w:bCs w:val="0"/>
              </w:rPr>
              <w:t xml:space="preserve">Sponsored Video Ad </w:t>
            </w:r>
          </w:p>
        </w:tc>
        <w:tc>
          <w:tcPr>
            <w:tcW w:w="1685" w:type="pct"/>
            <w:vAlign w:val="center"/>
          </w:tcPr>
          <w:p w14:paraId="7408100C" w14:textId="5A6BE139" w:rsidR="005C404B" w:rsidRDefault="005C404B" w:rsidP="005D41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5D41F2">
              <w:rPr>
                <w:rFonts w:ascii="Times New Roman" w:eastAsia="Times New Roman" w:hAnsi="Times New Roman" w:cs="Times New Roman"/>
                <w:color w:val="222222"/>
              </w:rPr>
              <w:t>$</w:t>
            </w:r>
            <w:r>
              <w:rPr>
                <w:rFonts w:ascii="Times New Roman" w:eastAsia="Times New Roman" w:hAnsi="Times New Roman" w:cs="Times New Roman"/>
                <w:color w:val="222222"/>
              </w:rPr>
              <w:t>3</w:t>
            </w:r>
            <w:r w:rsidRPr="005D41F2">
              <w:rPr>
                <w:rFonts w:ascii="Times New Roman" w:eastAsia="Times New Roman" w:hAnsi="Times New Roman" w:cs="Times New Roman"/>
                <w:color w:val="222222"/>
              </w:rPr>
              <w:t xml:space="preserve">00 </w:t>
            </w:r>
            <w:r>
              <w:rPr>
                <w:rFonts w:ascii="Times New Roman" w:eastAsia="Times New Roman" w:hAnsi="Times New Roman" w:cs="Times New Roman"/>
                <w:color w:val="222222"/>
              </w:rPr>
              <w:t>(JIPO or JQSH)</w:t>
            </w:r>
          </w:p>
          <w:p w14:paraId="4DFC95F2" w14:textId="77AC3D1E" w:rsidR="005C404B" w:rsidRPr="005D41F2" w:rsidRDefault="005C404B" w:rsidP="005D41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Pr>
                <w:rFonts w:ascii="Times New Roman" w:eastAsia="Times New Roman" w:hAnsi="Times New Roman" w:cs="Times New Roman"/>
                <w:color w:val="222222"/>
              </w:rPr>
              <w:t>$100 (IDDB or ISIM)</w:t>
            </w:r>
          </w:p>
        </w:tc>
        <w:tc>
          <w:tcPr>
            <w:tcW w:w="1393" w:type="pct"/>
            <w:vAlign w:val="center"/>
          </w:tcPr>
          <w:p w14:paraId="006CE33B" w14:textId="3CBDDD15" w:rsidR="005C404B" w:rsidRPr="005D41F2" w:rsidRDefault="005C404B" w:rsidP="005D41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5D41F2">
              <w:rPr>
                <w:rFonts w:ascii="Times New Roman" w:eastAsia="Times New Roman" w:hAnsi="Times New Roman" w:cs="Times New Roman"/>
                <w:color w:val="222222"/>
              </w:rPr>
              <w:t>$300</w:t>
            </w:r>
          </w:p>
        </w:tc>
      </w:tr>
      <w:tr w:rsidR="005C404B" w:rsidRPr="005D41F2" w14:paraId="076377FA" w14:textId="77777777" w:rsidTr="00121D42">
        <w:trPr>
          <w:trHeight w:val="395"/>
          <w:jc w:val="center"/>
        </w:trPr>
        <w:tc>
          <w:tcPr>
            <w:cnfStyle w:val="001000000000" w:firstRow="0" w:lastRow="0" w:firstColumn="1" w:lastColumn="0" w:oddVBand="0" w:evenVBand="0" w:oddHBand="0" w:evenHBand="0" w:firstRowFirstColumn="0" w:firstRowLastColumn="0" w:lastRowFirstColumn="0" w:lastRowLastColumn="0"/>
            <w:tcW w:w="1922" w:type="pct"/>
            <w:tcBorders>
              <w:left w:val="none" w:sz="0" w:space="0" w:color="auto"/>
            </w:tcBorders>
            <w:vAlign w:val="center"/>
          </w:tcPr>
          <w:p w14:paraId="48EBEE24" w14:textId="46DD9AD4" w:rsidR="005C404B" w:rsidRPr="007B30C3" w:rsidRDefault="005C404B" w:rsidP="005C404B">
            <w:pPr>
              <w:jc w:val="center"/>
              <w:rPr>
                <w:rFonts w:ascii="Times New Roman" w:eastAsia="Times New Roman" w:hAnsi="Times New Roman" w:cs="Times New Roman"/>
                <w:b w:val="0"/>
                <w:bCs w:val="0"/>
              </w:rPr>
            </w:pPr>
            <w:r w:rsidRPr="007B30C3">
              <w:rPr>
                <w:rFonts w:ascii="Times New Roman" w:eastAsia="Times New Roman" w:hAnsi="Times New Roman" w:cs="Times New Roman"/>
                <w:b w:val="0"/>
                <w:bCs w:val="0"/>
              </w:rPr>
              <w:t xml:space="preserve">Sponsored Conference Presentation </w:t>
            </w:r>
          </w:p>
        </w:tc>
        <w:tc>
          <w:tcPr>
            <w:tcW w:w="1685" w:type="pct"/>
            <w:vAlign w:val="center"/>
          </w:tcPr>
          <w:p w14:paraId="28294AD9" w14:textId="11F7A4A0" w:rsidR="005C404B" w:rsidRPr="005D41F2" w:rsidRDefault="005C404B" w:rsidP="005D41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Pr>
                <w:rFonts w:ascii="Times New Roman" w:eastAsia="Times New Roman" w:hAnsi="Times New Roman" w:cs="Times New Roman"/>
                <w:color w:val="222222"/>
              </w:rPr>
              <w:t>-</w:t>
            </w:r>
          </w:p>
        </w:tc>
        <w:tc>
          <w:tcPr>
            <w:tcW w:w="1393" w:type="pct"/>
            <w:vAlign w:val="center"/>
          </w:tcPr>
          <w:p w14:paraId="6BD1AFA2" w14:textId="2917FA35" w:rsidR="005C404B" w:rsidRPr="005D41F2" w:rsidRDefault="005C404B" w:rsidP="005D41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Pr>
                <w:rFonts w:ascii="Times New Roman" w:eastAsia="Times New Roman" w:hAnsi="Times New Roman" w:cs="Times New Roman"/>
                <w:color w:val="222222"/>
              </w:rPr>
              <w:t>Starting at $1000</w:t>
            </w:r>
          </w:p>
        </w:tc>
      </w:tr>
      <w:tr w:rsidR="005C404B" w:rsidRPr="005D41F2" w14:paraId="66B58B5F" w14:textId="77777777" w:rsidTr="00121D42">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922" w:type="pct"/>
            <w:tcBorders>
              <w:left w:val="none" w:sz="0" w:space="0" w:color="auto"/>
            </w:tcBorders>
            <w:vAlign w:val="center"/>
          </w:tcPr>
          <w:p w14:paraId="16D15432" w14:textId="77777777" w:rsidR="005C404B" w:rsidRPr="007B30C3" w:rsidRDefault="005C404B" w:rsidP="005D41F2">
            <w:pPr>
              <w:jc w:val="center"/>
              <w:rPr>
                <w:rFonts w:ascii="Times New Roman" w:eastAsia="Times New Roman" w:hAnsi="Times New Roman" w:cs="Times New Roman"/>
              </w:rPr>
            </w:pPr>
            <w:r w:rsidRPr="007B30C3">
              <w:rPr>
                <w:rFonts w:ascii="Times New Roman" w:eastAsia="Times New Roman" w:hAnsi="Times New Roman" w:cs="Times New Roman"/>
                <w:b w:val="0"/>
                <w:bCs w:val="0"/>
              </w:rPr>
              <w:t xml:space="preserve">Exhibitor Booth </w:t>
            </w:r>
          </w:p>
          <w:p w14:paraId="4030D814" w14:textId="30CBD5AE" w:rsidR="005C404B" w:rsidRPr="007B30C3" w:rsidRDefault="005C404B" w:rsidP="005D41F2">
            <w:pPr>
              <w:jc w:val="center"/>
              <w:rPr>
                <w:rFonts w:ascii="Times New Roman" w:eastAsia="Times New Roman" w:hAnsi="Times New Roman" w:cs="Times New Roman"/>
                <w:b w:val="0"/>
                <w:bCs w:val="0"/>
              </w:rPr>
            </w:pPr>
            <w:r w:rsidRPr="007B30C3">
              <w:rPr>
                <w:rFonts w:ascii="Times New Roman" w:eastAsia="Times New Roman" w:hAnsi="Times New Roman" w:cs="Times New Roman"/>
                <w:b w:val="0"/>
                <w:bCs w:val="0"/>
              </w:rPr>
              <w:t>(virtual or in person)</w:t>
            </w:r>
          </w:p>
        </w:tc>
        <w:tc>
          <w:tcPr>
            <w:tcW w:w="1685" w:type="pct"/>
            <w:vAlign w:val="center"/>
          </w:tcPr>
          <w:p w14:paraId="67D76A9C" w14:textId="197F418E" w:rsidR="005C404B" w:rsidRDefault="005C404B" w:rsidP="005D41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Pr>
                <w:rFonts w:ascii="Times New Roman" w:eastAsia="Times New Roman" w:hAnsi="Times New Roman" w:cs="Times New Roman"/>
                <w:color w:val="222222"/>
              </w:rPr>
              <w:t>-</w:t>
            </w:r>
          </w:p>
        </w:tc>
        <w:tc>
          <w:tcPr>
            <w:tcW w:w="1393" w:type="pct"/>
            <w:vAlign w:val="center"/>
          </w:tcPr>
          <w:p w14:paraId="7FD698EC" w14:textId="01858480" w:rsidR="005C404B" w:rsidRDefault="005C404B" w:rsidP="005D41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Pr>
                <w:rFonts w:ascii="Times New Roman" w:eastAsia="Times New Roman" w:hAnsi="Times New Roman" w:cs="Times New Roman"/>
                <w:color w:val="222222"/>
              </w:rPr>
              <w:t>Starting at $</w:t>
            </w:r>
            <w:r w:rsidR="00121D42">
              <w:rPr>
                <w:rFonts w:ascii="Times New Roman" w:eastAsia="Times New Roman" w:hAnsi="Times New Roman" w:cs="Times New Roman"/>
                <w:color w:val="222222"/>
              </w:rPr>
              <w:t>1</w:t>
            </w:r>
            <w:r>
              <w:rPr>
                <w:rFonts w:ascii="Times New Roman" w:eastAsia="Times New Roman" w:hAnsi="Times New Roman" w:cs="Times New Roman"/>
                <w:color w:val="222222"/>
              </w:rPr>
              <w:t>000</w:t>
            </w:r>
          </w:p>
        </w:tc>
      </w:tr>
      <w:tr w:rsidR="005D41F2" w:rsidRPr="005D41F2" w14:paraId="59698EA1" w14:textId="2DE5F196" w:rsidTr="00121D42">
        <w:trPr>
          <w:trHeight w:val="395"/>
          <w:jc w:val="center"/>
        </w:trPr>
        <w:tc>
          <w:tcPr>
            <w:cnfStyle w:val="001000000000" w:firstRow="0" w:lastRow="0" w:firstColumn="1" w:lastColumn="0" w:oddVBand="0" w:evenVBand="0" w:oddHBand="0" w:evenHBand="0" w:firstRowFirstColumn="0" w:firstRowLastColumn="0" w:lastRowFirstColumn="0" w:lastRowLastColumn="0"/>
            <w:tcW w:w="1922" w:type="pct"/>
            <w:tcBorders>
              <w:left w:val="none" w:sz="0" w:space="0" w:color="auto"/>
            </w:tcBorders>
            <w:vAlign w:val="center"/>
          </w:tcPr>
          <w:p w14:paraId="29BAAD4B" w14:textId="712FDA3F" w:rsidR="005D41F2" w:rsidRPr="007B30C3" w:rsidRDefault="005D41F2" w:rsidP="005D41F2">
            <w:pPr>
              <w:jc w:val="center"/>
              <w:rPr>
                <w:rFonts w:ascii="Times New Roman" w:eastAsia="Times New Roman" w:hAnsi="Times New Roman" w:cs="Times New Roman"/>
                <w:b w:val="0"/>
                <w:bCs w:val="0"/>
              </w:rPr>
            </w:pPr>
            <w:r w:rsidRPr="007B30C3">
              <w:rPr>
                <w:rFonts w:ascii="Times New Roman" w:eastAsia="Times New Roman" w:hAnsi="Times New Roman" w:cs="Times New Roman"/>
                <w:b w:val="0"/>
                <w:bCs w:val="0"/>
              </w:rPr>
              <w:t xml:space="preserve">Social Media </w:t>
            </w:r>
          </w:p>
        </w:tc>
        <w:tc>
          <w:tcPr>
            <w:tcW w:w="3078" w:type="pct"/>
            <w:gridSpan w:val="2"/>
            <w:vAlign w:val="center"/>
          </w:tcPr>
          <w:p w14:paraId="6971D1BE" w14:textId="3EDD5705" w:rsidR="005D41F2" w:rsidRPr="005D41F2" w:rsidRDefault="005D41F2" w:rsidP="005D41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Pr>
                <w:rFonts w:ascii="Times New Roman" w:eastAsia="Times New Roman" w:hAnsi="Times New Roman" w:cs="Times New Roman"/>
                <w:color w:val="222222"/>
              </w:rPr>
              <w:t>Monthly promotion i</w:t>
            </w:r>
            <w:r w:rsidRPr="005D41F2">
              <w:rPr>
                <w:rFonts w:ascii="Times New Roman" w:eastAsia="Times New Roman" w:hAnsi="Times New Roman" w:cs="Times New Roman"/>
                <w:color w:val="222222"/>
              </w:rPr>
              <w:t xml:space="preserve">ncluded with </w:t>
            </w:r>
            <w:proofErr w:type="gramStart"/>
            <w:r w:rsidRPr="005D41F2">
              <w:rPr>
                <w:rFonts w:ascii="Times New Roman" w:eastAsia="Times New Roman" w:hAnsi="Times New Roman" w:cs="Times New Roman"/>
                <w:color w:val="222222"/>
              </w:rPr>
              <w:t>all of</w:t>
            </w:r>
            <w:proofErr w:type="gramEnd"/>
            <w:r w:rsidRPr="005D41F2">
              <w:rPr>
                <w:rFonts w:ascii="Times New Roman" w:eastAsia="Times New Roman" w:hAnsi="Times New Roman" w:cs="Times New Roman"/>
                <w:color w:val="222222"/>
              </w:rPr>
              <w:t xml:space="preserve"> the above</w:t>
            </w:r>
          </w:p>
        </w:tc>
      </w:tr>
      <w:tr w:rsidR="005D41F2" w:rsidRPr="005D41F2" w14:paraId="5607367D" w14:textId="77777777" w:rsidTr="00121D42">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922" w:type="pct"/>
            <w:tcBorders>
              <w:left w:val="none" w:sz="0" w:space="0" w:color="auto"/>
              <w:bottom w:val="none" w:sz="0" w:space="0" w:color="auto"/>
            </w:tcBorders>
            <w:vAlign w:val="center"/>
          </w:tcPr>
          <w:p w14:paraId="5631F897" w14:textId="06FE9F3F" w:rsidR="005D41F2" w:rsidRPr="007B30C3" w:rsidRDefault="005D41F2" w:rsidP="005D41F2">
            <w:pPr>
              <w:jc w:val="center"/>
              <w:rPr>
                <w:rFonts w:ascii="Times New Roman" w:eastAsia="Times New Roman" w:hAnsi="Times New Roman" w:cs="Times New Roman"/>
                <w:b w:val="0"/>
                <w:bCs w:val="0"/>
              </w:rPr>
            </w:pPr>
            <w:r w:rsidRPr="007B30C3">
              <w:rPr>
                <w:rFonts w:ascii="Times New Roman" w:eastAsia="Times New Roman" w:hAnsi="Times New Roman" w:cs="Times New Roman"/>
                <w:b w:val="0"/>
                <w:bCs w:val="0"/>
              </w:rPr>
              <w:t xml:space="preserve">Email Campaign </w:t>
            </w:r>
          </w:p>
        </w:tc>
        <w:tc>
          <w:tcPr>
            <w:tcW w:w="3078" w:type="pct"/>
            <w:gridSpan w:val="2"/>
            <w:vAlign w:val="center"/>
          </w:tcPr>
          <w:p w14:paraId="561A9D09" w14:textId="3F949F99" w:rsidR="005D41F2" w:rsidRPr="005D41F2" w:rsidRDefault="005D41F2" w:rsidP="005D41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Pr>
                <w:rFonts w:ascii="Times New Roman" w:eastAsia="Times New Roman" w:hAnsi="Times New Roman" w:cs="Times New Roman"/>
                <w:color w:val="222222"/>
              </w:rPr>
              <w:t>Quarterly promotion included</w:t>
            </w:r>
            <w:r w:rsidRPr="005D41F2">
              <w:rPr>
                <w:rFonts w:ascii="Times New Roman" w:eastAsia="Times New Roman" w:hAnsi="Times New Roman" w:cs="Times New Roman"/>
                <w:color w:val="222222"/>
              </w:rPr>
              <w:t xml:space="preserve"> with </w:t>
            </w:r>
            <w:proofErr w:type="gramStart"/>
            <w:r w:rsidRPr="005D41F2">
              <w:rPr>
                <w:rFonts w:ascii="Times New Roman" w:eastAsia="Times New Roman" w:hAnsi="Times New Roman" w:cs="Times New Roman"/>
                <w:color w:val="222222"/>
              </w:rPr>
              <w:t>all of</w:t>
            </w:r>
            <w:proofErr w:type="gramEnd"/>
            <w:r w:rsidRPr="005D41F2">
              <w:rPr>
                <w:rFonts w:ascii="Times New Roman" w:eastAsia="Times New Roman" w:hAnsi="Times New Roman" w:cs="Times New Roman"/>
                <w:color w:val="222222"/>
              </w:rPr>
              <w:t xml:space="preserve"> the above</w:t>
            </w:r>
          </w:p>
        </w:tc>
      </w:tr>
    </w:tbl>
    <w:p w14:paraId="03FD60B7" w14:textId="77777777" w:rsidR="005C404B" w:rsidRDefault="00EC060D" w:rsidP="007F43A7">
      <w:pPr>
        <w:jc w:val="center"/>
        <w:rPr>
          <w:rFonts w:ascii="Times New Roman" w:eastAsia="Times New Roman" w:hAnsi="Times New Roman" w:cs="Times New Roman"/>
          <w:color w:val="222222"/>
        </w:rPr>
      </w:pPr>
      <w:r w:rsidRPr="00FD326D">
        <w:rPr>
          <w:rFonts w:ascii="Times New Roman" w:eastAsia="Times New Roman" w:hAnsi="Times New Roman" w:cs="Times New Roman"/>
          <w:color w:val="222222"/>
        </w:rPr>
        <w:br/>
      </w:r>
      <w:r w:rsidR="00CD0346" w:rsidRPr="00FD326D">
        <w:rPr>
          <w:rFonts w:ascii="Times New Roman" w:eastAsia="Times New Roman" w:hAnsi="Times New Roman" w:cs="Times New Roman"/>
          <w:color w:val="222222"/>
        </w:rPr>
        <w:t xml:space="preserve">All advertisements are subject to approval. Positions are first-come, first-served. Advertisers should inquire about availability before sending artwork. </w:t>
      </w:r>
      <w:r w:rsidRPr="00FD326D">
        <w:rPr>
          <w:rFonts w:ascii="Times New Roman" w:eastAsia="Times New Roman" w:hAnsi="Times New Roman" w:cs="Times New Roman"/>
          <w:color w:val="222222"/>
        </w:rPr>
        <w:t xml:space="preserve">For inquires, contact </w:t>
      </w:r>
      <w:hyperlink r:id="rId16" w:history="1">
        <w:r w:rsidRPr="00FD326D">
          <w:rPr>
            <w:rStyle w:val="Hyperlink"/>
            <w:rFonts w:ascii="Times New Roman" w:eastAsia="Times New Roman" w:hAnsi="Times New Roman" w:cs="Times New Roman"/>
          </w:rPr>
          <w:t>editor@innovationsjournals.com</w:t>
        </w:r>
      </w:hyperlink>
      <w:r w:rsidRPr="00FD326D">
        <w:rPr>
          <w:rFonts w:ascii="Times New Roman" w:eastAsia="Times New Roman" w:hAnsi="Times New Roman" w:cs="Times New Roman"/>
          <w:color w:val="222222"/>
        </w:rPr>
        <w:t>.</w:t>
      </w:r>
    </w:p>
    <w:p w14:paraId="2A0F65A6" w14:textId="77777777" w:rsidR="007F43A7" w:rsidRPr="00EC060D" w:rsidRDefault="007F43A7" w:rsidP="007F43A7">
      <w:pPr>
        <w:spacing w:after="0" w:line="240" w:lineRule="auto"/>
        <w:jc w:val="center"/>
        <w:rPr>
          <w:rFonts w:ascii="Times" w:hAnsi="Times" w:cs="Calibri"/>
          <w:b/>
          <w:bCs/>
          <w:smallCaps/>
          <w:sz w:val="12"/>
          <w:szCs w:val="12"/>
        </w:rPr>
      </w:pPr>
    </w:p>
    <w:p w14:paraId="74B8CE46" w14:textId="18B8753D" w:rsidR="007F43A7" w:rsidRDefault="007F43A7" w:rsidP="007F43A7">
      <w:pPr>
        <w:jc w:val="center"/>
        <w:rPr>
          <w:rFonts w:ascii="Times New Roman" w:hAnsi="Times New Roman" w:cs="Times New Roman"/>
          <w:b/>
          <w:bCs/>
          <w:smallCaps/>
          <w:sz w:val="32"/>
          <w:szCs w:val="32"/>
        </w:rPr>
      </w:pPr>
      <w:r w:rsidRPr="00670CE6">
        <w:rPr>
          <w:rFonts w:ascii="Times New Roman" w:hAnsi="Times New Roman" w:cs="Times New Roman"/>
          <w:b/>
          <w:bCs/>
          <w:smallCaps/>
          <w:sz w:val="32"/>
          <w:szCs w:val="32"/>
        </w:rPr>
        <w:t>Specifications</w:t>
      </w:r>
    </w:p>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76649" w14:paraId="78EB9FDA" w14:textId="77777777" w:rsidTr="00E76649">
        <w:tc>
          <w:tcPr>
            <w:tcW w:w="4675" w:type="dxa"/>
            <w:tcBorders>
              <w:top w:val="single" w:sz="4" w:space="0" w:color="auto"/>
              <w:bottom w:val="single" w:sz="4" w:space="0" w:color="auto"/>
            </w:tcBorders>
          </w:tcPr>
          <w:p w14:paraId="417D61B0" w14:textId="77777777" w:rsidR="00E76649" w:rsidRPr="00B92534" w:rsidRDefault="00E76649" w:rsidP="00E76649">
            <w:pPr>
              <w:rPr>
                <w:rFonts w:ascii="Times New Roman" w:eastAsia="Times New Roman" w:hAnsi="Times New Roman" w:cs="Times New Roman"/>
                <w:b/>
                <w:bCs/>
                <w:color w:val="222222"/>
              </w:rPr>
            </w:pPr>
            <w:r w:rsidRPr="00B92534">
              <w:rPr>
                <w:rFonts w:ascii="Times New Roman" w:eastAsia="Times New Roman" w:hAnsi="Times New Roman" w:cs="Times New Roman"/>
                <w:b/>
                <w:bCs/>
                <w:color w:val="222222"/>
              </w:rPr>
              <w:t>Banner Ads</w:t>
            </w:r>
          </w:p>
          <w:p w14:paraId="02198744" w14:textId="77777777" w:rsidR="00E76649" w:rsidRDefault="00E76649" w:rsidP="00E76649">
            <w:pPr>
              <w:ind w:left="246"/>
              <w:rPr>
                <w:rFonts w:ascii="Times New Roman" w:eastAsia="Times New Roman" w:hAnsi="Times New Roman" w:cs="Times New Roman"/>
                <w:color w:val="222222"/>
              </w:rPr>
            </w:pPr>
            <w:r w:rsidRPr="00B92534">
              <w:rPr>
                <w:rFonts w:ascii="Times New Roman" w:eastAsia="Times New Roman" w:hAnsi="Times New Roman" w:cs="Times New Roman"/>
                <w:b/>
                <w:bCs/>
                <w:color w:val="222222"/>
              </w:rPr>
              <w:t xml:space="preserve">Leaderboard Banner Ad: 728 x 90 pixels </w:t>
            </w:r>
            <w:r w:rsidRPr="00B92534">
              <w:rPr>
                <w:rFonts w:ascii="Times New Roman" w:eastAsia="Times New Roman" w:hAnsi="Times New Roman" w:cs="Times New Roman"/>
                <w:b/>
                <w:bCs/>
                <w:color w:val="222222"/>
              </w:rPr>
              <w:br/>
            </w:r>
            <w:r w:rsidRPr="00B92534">
              <w:rPr>
                <w:rFonts w:ascii="Times New Roman" w:eastAsia="Times New Roman" w:hAnsi="Times New Roman" w:cs="Times New Roman"/>
                <w:color w:val="222222"/>
              </w:rPr>
              <w:t xml:space="preserve">Position: Centered at top of website or in footer area </w:t>
            </w:r>
            <w:r w:rsidRPr="00B92534">
              <w:rPr>
                <w:rFonts w:ascii="Times New Roman" w:eastAsia="Times New Roman" w:hAnsi="Times New Roman" w:cs="Times New Roman"/>
                <w:color w:val="222222"/>
              </w:rPr>
              <w:br/>
              <w:t xml:space="preserve">Availability: 4 available per website, will rotate per page view with other </w:t>
            </w:r>
            <w:proofErr w:type="gramStart"/>
            <w:r w:rsidRPr="00B92534">
              <w:rPr>
                <w:rFonts w:ascii="Times New Roman" w:eastAsia="Times New Roman" w:hAnsi="Times New Roman" w:cs="Times New Roman"/>
                <w:color w:val="222222"/>
              </w:rPr>
              <w:t>ads</w:t>
            </w:r>
            <w:proofErr w:type="gramEnd"/>
          </w:p>
          <w:p w14:paraId="3DE27060" w14:textId="77777777" w:rsidR="00E76649" w:rsidRPr="00B92534" w:rsidRDefault="00E76649" w:rsidP="00E76649">
            <w:pPr>
              <w:ind w:left="246"/>
              <w:rPr>
                <w:rFonts w:ascii="Times New Roman" w:eastAsia="Times New Roman" w:hAnsi="Times New Roman" w:cs="Times New Roman"/>
                <w:color w:val="222222"/>
              </w:rPr>
            </w:pPr>
          </w:p>
          <w:p w14:paraId="2866E584" w14:textId="77777777" w:rsidR="00E76649" w:rsidRPr="00B92534" w:rsidRDefault="00E76649" w:rsidP="00E76649">
            <w:pPr>
              <w:ind w:left="246"/>
              <w:rPr>
                <w:rFonts w:ascii="Times New Roman" w:eastAsia="Times New Roman" w:hAnsi="Times New Roman" w:cs="Times New Roman"/>
                <w:color w:val="222222"/>
              </w:rPr>
            </w:pPr>
            <w:r w:rsidRPr="00B92534">
              <w:rPr>
                <w:rFonts w:ascii="Times New Roman" w:eastAsia="Times New Roman" w:hAnsi="Times New Roman" w:cs="Times New Roman"/>
                <w:b/>
                <w:bCs/>
                <w:color w:val="222222"/>
              </w:rPr>
              <w:t xml:space="preserve">Carousel Slide: 500 x 450 pixels </w:t>
            </w:r>
            <w:r w:rsidRPr="00B92534">
              <w:rPr>
                <w:rFonts w:ascii="Times New Roman" w:eastAsia="Times New Roman" w:hAnsi="Times New Roman" w:cs="Times New Roman"/>
                <w:b/>
                <w:bCs/>
                <w:color w:val="222222"/>
              </w:rPr>
              <w:br/>
            </w:r>
            <w:r w:rsidRPr="00B92534">
              <w:rPr>
                <w:rFonts w:ascii="Times New Roman" w:eastAsia="Times New Roman" w:hAnsi="Times New Roman" w:cs="Times New Roman"/>
                <w:color w:val="222222"/>
              </w:rPr>
              <w:t xml:space="preserve">Position: Right side of page, above fold </w:t>
            </w:r>
            <w:r w:rsidRPr="00B92534">
              <w:rPr>
                <w:rFonts w:ascii="Times New Roman" w:eastAsia="Times New Roman" w:hAnsi="Times New Roman" w:cs="Times New Roman"/>
                <w:color w:val="222222"/>
              </w:rPr>
              <w:br/>
              <w:t>Availability: 2 per website</w:t>
            </w:r>
            <w:r w:rsidRPr="00B92534">
              <w:rPr>
                <w:rFonts w:ascii="Times New Roman" w:eastAsia="Times New Roman" w:hAnsi="Times New Roman" w:cs="Times New Roman"/>
                <w:color w:val="222222"/>
              </w:rPr>
              <w:br/>
              <w:t>Note: Ad metrics unavailable for this position</w:t>
            </w:r>
          </w:p>
          <w:p w14:paraId="75052C73" w14:textId="77777777" w:rsidR="00E76649" w:rsidRDefault="00E76649" w:rsidP="00E76649">
            <w:pPr>
              <w:ind w:left="246"/>
              <w:rPr>
                <w:rFonts w:ascii="Times New Roman" w:eastAsia="Times New Roman" w:hAnsi="Times New Roman" w:cs="Times New Roman"/>
                <w:color w:val="222222"/>
              </w:rPr>
            </w:pPr>
            <w:r w:rsidRPr="00B92534">
              <w:rPr>
                <w:rFonts w:ascii="Times New Roman" w:eastAsia="Times New Roman" w:hAnsi="Times New Roman" w:cs="Times New Roman"/>
                <w:color w:val="222222"/>
              </w:rPr>
              <w:t xml:space="preserve">File types accepted: </w:t>
            </w:r>
            <w:proofErr w:type="spellStart"/>
            <w:r w:rsidRPr="00B92534">
              <w:rPr>
                <w:rFonts w:ascii="Times New Roman" w:eastAsia="Times New Roman" w:hAnsi="Times New Roman" w:cs="Times New Roman"/>
                <w:color w:val="222222"/>
              </w:rPr>
              <w:t>png</w:t>
            </w:r>
            <w:proofErr w:type="spellEnd"/>
            <w:r w:rsidRPr="00B92534">
              <w:rPr>
                <w:rFonts w:ascii="Times New Roman" w:eastAsia="Times New Roman" w:hAnsi="Times New Roman" w:cs="Times New Roman"/>
                <w:color w:val="222222"/>
              </w:rPr>
              <w:t xml:space="preserve">, jpg, gif, or tiff. </w:t>
            </w:r>
          </w:p>
          <w:p w14:paraId="663A9208" w14:textId="62872B17" w:rsidR="00E76649" w:rsidRPr="00E76649" w:rsidRDefault="00E76649" w:rsidP="00E76649">
            <w:pPr>
              <w:ind w:left="246"/>
              <w:rPr>
                <w:rFonts w:ascii="Times New Roman" w:eastAsia="Times New Roman" w:hAnsi="Times New Roman" w:cs="Times New Roman"/>
                <w:color w:val="222222"/>
              </w:rPr>
            </w:pPr>
          </w:p>
        </w:tc>
        <w:tc>
          <w:tcPr>
            <w:tcW w:w="4675" w:type="dxa"/>
            <w:tcBorders>
              <w:top w:val="single" w:sz="4" w:space="0" w:color="auto"/>
              <w:bottom w:val="single" w:sz="4" w:space="0" w:color="auto"/>
            </w:tcBorders>
          </w:tcPr>
          <w:p w14:paraId="3BF9C0AC" w14:textId="77777777" w:rsidR="00E76649" w:rsidRPr="00B92534" w:rsidRDefault="00E76649" w:rsidP="00E76649">
            <w:pPr>
              <w:rPr>
                <w:rFonts w:ascii="Times New Roman" w:hAnsi="Times New Roman" w:cs="Times New Roman"/>
                <w:b/>
                <w:bCs/>
              </w:rPr>
            </w:pPr>
            <w:r w:rsidRPr="00B92534">
              <w:rPr>
                <w:rFonts w:ascii="Times New Roman" w:hAnsi="Times New Roman" w:cs="Times New Roman"/>
                <w:b/>
                <w:bCs/>
              </w:rPr>
              <w:t>Press Release</w:t>
            </w:r>
          </w:p>
          <w:p w14:paraId="77616D0F" w14:textId="77777777" w:rsidR="00E76649" w:rsidRPr="00B92534" w:rsidRDefault="00E76649" w:rsidP="00E76649">
            <w:pPr>
              <w:ind w:left="160"/>
              <w:rPr>
                <w:rFonts w:ascii="Times New Roman" w:hAnsi="Times New Roman" w:cs="Times New Roman"/>
              </w:rPr>
            </w:pPr>
            <w:r w:rsidRPr="00B92534">
              <w:rPr>
                <w:rFonts w:ascii="Times New Roman" w:hAnsi="Times New Roman" w:cs="Times New Roman"/>
              </w:rPr>
              <w:t xml:space="preserve">Written announcement to published on journal website as “Industry News and </w:t>
            </w:r>
            <w:proofErr w:type="gramStart"/>
            <w:r w:rsidRPr="00B92534">
              <w:rPr>
                <w:rFonts w:ascii="Times New Roman" w:hAnsi="Times New Roman" w:cs="Times New Roman"/>
              </w:rPr>
              <w:t>Events</w:t>
            </w:r>
            <w:proofErr w:type="gramEnd"/>
            <w:r w:rsidRPr="00B92534">
              <w:rPr>
                <w:rFonts w:ascii="Times New Roman" w:hAnsi="Times New Roman" w:cs="Times New Roman"/>
              </w:rPr>
              <w:t>”</w:t>
            </w:r>
          </w:p>
          <w:p w14:paraId="3868CF29" w14:textId="77777777" w:rsidR="00E76649" w:rsidRDefault="00E76649" w:rsidP="00E76649">
            <w:pPr>
              <w:ind w:left="160"/>
              <w:rPr>
                <w:rFonts w:ascii="Times New Roman" w:hAnsi="Times New Roman" w:cs="Times New Roman"/>
              </w:rPr>
            </w:pPr>
          </w:p>
          <w:p w14:paraId="5D84FA9E" w14:textId="77777777" w:rsidR="00E76649" w:rsidRDefault="00E76649" w:rsidP="00E76649">
            <w:pPr>
              <w:ind w:left="160"/>
              <w:rPr>
                <w:rFonts w:ascii="Times New Roman" w:hAnsi="Times New Roman" w:cs="Times New Roman"/>
              </w:rPr>
            </w:pPr>
            <w:r w:rsidRPr="00B92534">
              <w:rPr>
                <w:rFonts w:ascii="Times New Roman" w:hAnsi="Times New Roman" w:cs="Times New Roman"/>
              </w:rPr>
              <w:t>Length: 300-500 words</w:t>
            </w:r>
            <w:r w:rsidRPr="00B92534">
              <w:rPr>
                <w:rFonts w:ascii="Times New Roman" w:hAnsi="Times New Roman" w:cs="Times New Roman"/>
              </w:rPr>
              <w:br/>
              <w:t>Links: Up to 3 links allowed in text</w:t>
            </w:r>
            <w:r w:rsidRPr="00B92534">
              <w:rPr>
                <w:rFonts w:ascii="Times New Roman" w:hAnsi="Times New Roman" w:cs="Times New Roman"/>
              </w:rPr>
              <w:br/>
              <w:t>Image: One image allowed</w:t>
            </w:r>
            <w:r w:rsidRPr="00B92534">
              <w:rPr>
                <w:rFonts w:ascii="Times New Roman" w:hAnsi="Times New Roman" w:cs="Times New Roman"/>
              </w:rPr>
              <w:br/>
            </w:r>
          </w:p>
          <w:p w14:paraId="6FA1CBD6" w14:textId="27E028AB" w:rsidR="00E76649" w:rsidRPr="00B92534" w:rsidRDefault="00E76649" w:rsidP="00E76649">
            <w:pPr>
              <w:ind w:left="160"/>
              <w:rPr>
                <w:rFonts w:ascii="Times New Roman" w:hAnsi="Times New Roman" w:cs="Times New Roman"/>
              </w:rPr>
            </w:pPr>
            <w:r w:rsidRPr="00B92534">
              <w:rPr>
                <w:rFonts w:ascii="Times New Roman" w:hAnsi="Times New Roman" w:cs="Times New Roman"/>
              </w:rPr>
              <w:t>Availability: 1 per month per website</w:t>
            </w:r>
          </w:p>
          <w:p w14:paraId="034B2BBE" w14:textId="77777777" w:rsidR="00E76649" w:rsidRDefault="00E76649" w:rsidP="00E76649">
            <w:pPr>
              <w:ind w:left="160"/>
              <w:rPr>
                <w:rFonts w:ascii="Times New Roman" w:hAnsi="Times New Roman" w:cs="Times New Roman"/>
              </w:rPr>
            </w:pPr>
          </w:p>
          <w:p w14:paraId="70013217" w14:textId="32FDE7EB" w:rsidR="00E76649" w:rsidRPr="00E76649" w:rsidRDefault="00E76649" w:rsidP="00E76649">
            <w:pPr>
              <w:ind w:left="160"/>
              <w:rPr>
                <w:rFonts w:ascii="Times New Roman" w:hAnsi="Times New Roman" w:cs="Times New Roman"/>
              </w:rPr>
            </w:pPr>
            <w:r w:rsidRPr="00B92534">
              <w:rPr>
                <w:rFonts w:ascii="Times New Roman" w:hAnsi="Times New Roman" w:cs="Times New Roman"/>
              </w:rPr>
              <w:t>File types accepted: doc or docx</w:t>
            </w:r>
          </w:p>
        </w:tc>
      </w:tr>
      <w:tr w:rsidR="00E76649" w14:paraId="025B1515" w14:textId="77777777" w:rsidTr="00E76649">
        <w:trPr>
          <w:trHeight w:val="898"/>
        </w:trPr>
        <w:tc>
          <w:tcPr>
            <w:tcW w:w="4675" w:type="dxa"/>
            <w:vMerge w:val="restart"/>
            <w:tcBorders>
              <w:top w:val="single" w:sz="4" w:space="0" w:color="auto"/>
            </w:tcBorders>
          </w:tcPr>
          <w:p w14:paraId="599D5FAE" w14:textId="77777777" w:rsidR="00E76649" w:rsidRPr="00B92534" w:rsidRDefault="00E76649" w:rsidP="00E76649">
            <w:pPr>
              <w:rPr>
                <w:rFonts w:ascii="Times New Roman" w:hAnsi="Times New Roman" w:cs="Times New Roman"/>
              </w:rPr>
            </w:pPr>
            <w:r>
              <w:rPr>
                <w:rFonts w:ascii="Times New Roman" w:hAnsi="Times New Roman" w:cs="Times New Roman"/>
                <w:b/>
                <w:bCs/>
              </w:rPr>
              <w:t xml:space="preserve">Sponsored </w:t>
            </w:r>
            <w:r w:rsidRPr="00B92534">
              <w:rPr>
                <w:rFonts w:ascii="Times New Roman" w:hAnsi="Times New Roman" w:cs="Times New Roman"/>
                <w:b/>
                <w:bCs/>
              </w:rPr>
              <w:t xml:space="preserve">Video </w:t>
            </w:r>
            <w:r>
              <w:rPr>
                <w:rFonts w:ascii="Times New Roman" w:hAnsi="Times New Roman" w:cs="Times New Roman"/>
                <w:b/>
                <w:bCs/>
              </w:rPr>
              <w:t>Ad</w:t>
            </w:r>
          </w:p>
          <w:p w14:paraId="056C779F" w14:textId="77777777" w:rsidR="00E76649" w:rsidRDefault="00E76649" w:rsidP="00E76649">
            <w:pPr>
              <w:ind w:left="156"/>
              <w:rPr>
                <w:rFonts w:ascii="Times New Roman" w:hAnsi="Times New Roman" w:cs="Times New Roman"/>
              </w:rPr>
            </w:pPr>
            <w:r w:rsidRPr="00B92534">
              <w:rPr>
                <w:rFonts w:ascii="Times New Roman" w:hAnsi="Times New Roman" w:cs="Times New Roman"/>
              </w:rPr>
              <w:t xml:space="preserve">A short video commercial can be published on the </w:t>
            </w:r>
            <w:r>
              <w:rPr>
                <w:rFonts w:ascii="Times New Roman" w:hAnsi="Times New Roman" w:cs="Times New Roman"/>
              </w:rPr>
              <w:t>website</w:t>
            </w:r>
            <w:r w:rsidRPr="00B92534">
              <w:rPr>
                <w:rFonts w:ascii="Times New Roman" w:hAnsi="Times New Roman" w:cs="Times New Roman"/>
              </w:rPr>
              <w:t xml:space="preserve">, duration up to </w:t>
            </w:r>
            <w:r>
              <w:rPr>
                <w:rFonts w:ascii="Times New Roman" w:hAnsi="Times New Roman" w:cs="Times New Roman"/>
              </w:rPr>
              <w:t>3</w:t>
            </w:r>
            <w:r w:rsidRPr="00B92534">
              <w:rPr>
                <w:rFonts w:ascii="Times New Roman" w:hAnsi="Times New Roman" w:cs="Times New Roman"/>
              </w:rPr>
              <w:t xml:space="preserve"> minute</w:t>
            </w:r>
            <w:r>
              <w:rPr>
                <w:rFonts w:ascii="Times New Roman" w:hAnsi="Times New Roman" w:cs="Times New Roman"/>
              </w:rPr>
              <w:t>s</w:t>
            </w:r>
            <w:r w:rsidRPr="00B92534">
              <w:rPr>
                <w:rFonts w:ascii="Times New Roman" w:hAnsi="Times New Roman" w:cs="Times New Roman"/>
              </w:rPr>
              <w:t>.</w:t>
            </w:r>
          </w:p>
          <w:p w14:paraId="74E50A8D" w14:textId="77777777" w:rsidR="00E76649" w:rsidRPr="00B92534" w:rsidRDefault="00E76649" w:rsidP="00E76649">
            <w:pPr>
              <w:ind w:left="156"/>
              <w:rPr>
                <w:rFonts w:ascii="Times New Roman" w:hAnsi="Times New Roman" w:cs="Times New Roman"/>
              </w:rPr>
            </w:pPr>
          </w:p>
          <w:p w14:paraId="02606602" w14:textId="7CD16A34" w:rsidR="00E76649" w:rsidRPr="00E76649" w:rsidRDefault="00E76649" w:rsidP="00E76649">
            <w:pPr>
              <w:ind w:left="156"/>
              <w:rPr>
                <w:rFonts w:ascii="Times New Roman" w:hAnsi="Times New Roman" w:cs="Times New Roman"/>
              </w:rPr>
            </w:pPr>
            <w:r w:rsidRPr="00B92534">
              <w:rPr>
                <w:rFonts w:ascii="Times New Roman" w:hAnsi="Times New Roman" w:cs="Times New Roman"/>
              </w:rPr>
              <w:t>Video must be provided by the client as an mp4 file with good image and sound quality, ready to publish. Zoom recordings are usually sufficient but may require extra editing work. Additional charges may be incurred for video editing (to be discussed in advance).</w:t>
            </w:r>
          </w:p>
        </w:tc>
        <w:tc>
          <w:tcPr>
            <w:tcW w:w="4675" w:type="dxa"/>
            <w:tcBorders>
              <w:top w:val="single" w:sz="4" w:space="0" w:color="auto"/>
            </w:tcBorders>
          </w:tcPr>
          <w:p w14:paraId="08378664" w14:textId="77777777" w:rsidR="00E76649" w:rsidRPr="00B92534" w:rsidRDefault="00E76649" w:rsidP="00E76649">
            <w:pPr>
              <w:rPr>
                <w:rFonts w:ascii="Times New Roman" w:hAnsi="Times New Roman" w:cs="Times New Roman"/>
              </w:rPr>
            </w:pPr>
            <w:r>
              <w:rPr>
                <w:rFonts w:ascii="Times New Roman" w:hAnsi="Times New Roman" w:cs="Times New Roman"/>
                <w:b/>
                <w:bCs/>
              </w:rPr>
              <w:t xml:space="preserve">Sponsored </w:t>
            </w:r>
            <w:r w:rsidRPr="00B92534">
              <w:rPr>
                <w:rFonts w:ascii="Times New Roman" w:hAnsi="Times New Roman" w:cs="Times New Roman"/>
                <w:b/>
                <w:bCs/>
              </w:rPr>
              <w:t xml:space="preserve">Conference </w:t>
            </w:r>
            <w:r>
              <w:rPr>
                <w:rFonts w:ascii="Times New Roman" w:hAnsi="Times New Roman" w:cs="Times New Roman"/>
                <w:b/>
                <w:bCs/>
              </w:rPr>
              <w:t>Presentation</w:t>
            </w:r>
          </w:p>
          <w:p w14:paraId="347C164C" w14:textId="77777777" w:rsidR="00E76649" w:rsidRDefault="00E76649" w:rsidP="00E76649">
            <w:pPr>
              <w:ind w:left="160"/>
              <w:rPr>
                <w:rFonts w:ascii="Times New Roman" w:hAnsi="Times New Roman" w:cs="Times New Roman"/>
              </w:rPr>
            </w:pPr>
            <w:r w:rsidRPr="00B92534">
              <w:rPr>
                <w:rFonts w:ascii="Times New Roman" w:hAnsi="Times New Roman" w:cs="Times New Roman"/>
              </w:rPr>
              <w:t xml:space="preserve">A short presentation slot can be reserved for sponsors at IHCI events, duration up to 10 minutes (8 mins for slides, 2 mins for Q&amp;A). </w:t>
            </w:r>
          </w:p>
          <w:p w14:paraId="47361F49" w14:textId="1CDC9875" w:rsidR="00E76649" w:rsidRPr="00E76649" w:rsidRDefault="00E76649" w:rsidP="00E76649">
            <w:pPr>
              <w:ind w:left="160"/>
              <w:rPr>
                <w:rFonts w:ascii="Times New Roman" w:hAnsi="Times New Roman" w:cs="Times New Roman"/>
              </w:rPr>
            </w:pPr>
          </w:p>
        </w:tc>
      </w:tr>
      <w:tr w:rsidR="00E76649" w14:paraId="61850DDA" w14:textId="77777777" w:rsidTr="00E76649">
        <w:trPr>
          <w:trHeight w:val="898"/>
        </w:trPr>
        <w:tc>
          <w:tcPr>
            <w:tcW w:w="4675" w:type="dxa"/>
            <w:vMerge/>
            <w:tcBorders>
              <w:bottom w:val="double" w:sz="4" w:space="0" w:color="auto"/>
            </w:tcBorders>
          </w:tcPr>
          <w:p w14:paraId="42E0A503" w14:textId="77777777" w:rsidR="00E76649" w:rsidRDefault="00E76649" w:rsidP="00E76649">
            <w:pPr>
              <w:rPr>
                <w:rFonts w:ascii="Times New Roman" w:hAnsi="Times New Roman" w:cs="Times New Roman"/>
                <w:b/>
                <w:bCs/>
              </w:rPr>
            </w:pPr>
          </w:p>
        </w:tc>
        <w:tc>
          <w:tcPr>
            <w:tcW w:w="4675" w:type="dxa"/>
            <w:tcBorders>
              <w:bottom w:val="double" w:sz="4" w:space="0" w:color="auto"/>
            </w:tcBorders>
          </w:tcPr>
          <w:p w14:paraId="3E63BC17" w14:textId="735AF4B0" w:rsidR="00E76649" w:rsidRPr="00B92534" w:rsidRDefault="00E76649" w:rsidP="00E76649">
            <w:pPr>
              <w:rPr>
                <w:rFonts w:ascii="Times New Roman" w:hAnsi="Times New Roman" w:cs="Times New Roman"/>
              </w:rPr>
            </w:pPr>
            <w:r>
              <w:rPr>
                <w:rFonts w:ascii="Times New Roman" w:hAnsi="Times New Roman" w:cs="Times New Roman"/>
                <w:b/>
                <w:bCs/>
              </w:rPr>
              <w:t>Exhibitor Booth</w:t>
            </w:r>
          </w:p>
          <w:p w14:paraId="3F274B6B" w14:textId="4A9E3F2A" w:rsidR="00E76649" w:rsidRDefault="00E76649" w:rsidP="00E76649">
            <w:pPr>
              <w:ind w:left="160"/>
              <w:rPr>
                <w:rFonts w:ascii="Times New Roman" w:hAnsi="Times New Roman" w:cs="Times New Roman"/>
                <w:b/>
                <w:bCs/>
              </w:rPr>
            </w:pPr>
            <w:r>
              <w:rPr>
                <w:rFonts w:ascii="Times New Roman" w:hAnsi="Times New Roman" w:cs="Times New Roman"/>
              </w:rPr>
              <w:t xml:space="preserve">Space can be reserved to showcase a sponsor’s products, services, etc., in the exhibitor area online (virtual exhibit) or in person (6’ table). </w:t>
            </w:r>
            <w:r w:rsidRPr="00B92534">
              <w:rPr>
                <w:rFonts w:ascii="Times New Roman" w:hAnsi="Times New Roman" w:cs="Times New Roman"/>
              </w:rPr>
              <w:t xml:space="preserve"> </w:t>
            </w:r>
          </w:p>
        </w:tc>
      </w:tr>
    </w:tbl>
    <w:p w14:paraId="6F1A801E" w14:textId="39EEB20C" w:rsidR="00CD0346" w:rsidRPr="00E76649" w:rsidRDefault="00CD0346" w:rsidP="00E76649">
      <w:pPr>
        <w:spacing w:line="240" w:lineRule="auto"/>
        <w:rPr>
          <w:rFonts w:ascii="Times New Roman" w:eastAsia="Times New Roman" w:hAnsi="Times New Roman" w:cs="Times New Roman"/>
          <w:color w:val="222222"/>
          <w:sz w:val="6"/>
          <w:szCs w:val="6"/>
        </w:rPr>
      </w:pPr>
    </w:p>
    <w:sectPr w:rsidR="00CD0346" w:rsidRPr="00E7664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B2E7" w14:textId="77777777" w:rsidR="000C5553" w:rsidRDefault="000C5553" w:rsidP="00375A58">
      <w:pPr>
        <w:spacing w:after="0" w:line="240" w:lineRule="auto"/>
      </w:pPr>
      <w:r>
        <w:separator/>
      </w:r>
    </w:p>
  </w:endnote>
  <w:endnote w:type="continuationSeparator" w:id="0">
    <w:p w14:paraId="5D8286F7" w14:textId="77777777" w:rsidR="000C5553" w:rsidRDefault="000C5553" w:rsidP="00375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DBCF" w14:textId="77777777" w:rsidR="000C5553" w:rsidRDefault="000C5553" w:rsidP="00375A58">
      <w:pPr>
        <w:spacing w:after="0" w:line="240" w:lineRule="auto"/>
      </w:pPr>
      <w:r>
        <w:separator/>
      </w:r>
    </w:p>
  </w:footnote>
  <w:footnote w:type="continuationSeparator" w:id="0">
    <w:p w14:paraId="777B452D" w14:textId="77777777" w:rsidR="000C5553" w:rsidRDefault="000C5553" w:rsidP="00375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35" w:type="dxa"/>
      <w:jc w:val="right"/>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5C404B" w14:paraId="73DB2A36" w14:textId="77777777" w:rsidTr="00121D42">
      <w:trPr>
        <w:jc w:val="right"/>
      </w:trPr>
      <w:tc>
        <w:tcPr>
          <w:tcW w:w="9535" w:type="dxa"/>
        </w:tcPr>
        <w:p w14:paraId="6A847FD9" w14:textId="6F7C85D2" w:rsidR="00121D42" w:rsidRPr="00121D42" w:rsidRDefault="00121D42" w:rsidP="00121D42">
          <w:pPr>
            <w:tabs>
              <w:tab w:val="left" w:pos="4116"/>
            </w:tabs>
            <w:jc w:val="right"/>
            <w:rPr>
              <w:rFonts w:ascii="Times New Roman" w:hAnsi="Times New Roman" w:cs="Times New Roman"/>
              <w:b/>
              <w:bCs/>
            </w:rPr>
          </w:pPr>
          <w:r w:rsidRPr="00121D42">
            <w:rPr>
              <w:rFonts w:ascii="Times New Roman" w:hAnsi="Times New Roman" w:cs="Times New Roman"/>
              <w:b/>
              <w:bCs/>
            </w:rPr>
            <w:t xml:space="preserve">Contact Information: </w:t>
          </w:r>
        </w:p>
        <w:p w14:paraId="39EF3F72" w14:textId="1726BCE8" w:rsidR="005C404B" w:rsidRDefault="005C404B" w:rsidP="00121D42">
          <w:pPr>
            <w:tabs>
              <w:tab w:val="left" w:pos="4116"/>
            </w:tabs>
            <w:jc w:val="right"/>
            <w:rPr>
              <w:rFonts w:ascii="Times New Roman" w:hAnsi="Times New Roman" w:cs="Times New Roman"/>
            </w:rPr>
          </w:pPr>
          <w:r>
            <w:rPr>
              <w:rFonts w:ascii="Times New Roman" w:hAnsi="Times New Roman" w:cs="Times New Roman"/>
            </w:rPr>
            <w:t>For Innovations Journals:</w:t>
          </w:r>
          <w:r w:rsidRPr="00B92534">
            <w:rPr>
              <w:rFonts w:ascii="Times New Roman" w:hAnsi="Times New Roman" w:cs="Times New Roman"/>
            </w:rPr>
            <w:t xml:space="preserve"> </w:t>
          </w:r>
          <w:hyperlink r:id="rId1" w:history="1">
            <w:r w:rsidRPr="00035D27">
              <w:rPr>
                <w:rStyle w:val="Hyperlink"/>
                <w:rFonts w:ascii="Times New Roman" w:hAnsi="Times New Roman" w:cs="Times New Roman"/>
              </w:rPr>
              <w:t>editor@innovationsjournals.com</w:t>
            </w:r>
          </w:hyperlink>
        </w:p>
        <w:p w14:paraId="7C661907" w14:textId="2217D0C8" w:rsidR="005C404B" w:rsidRPr="005C404B" w:rsidRDefault="005C404B" w:rsidP="00121D42">
          <w:pPr>
            <w:spacing w:after="160"/>
            <w:jc w:val="right"/>
            <w:rPr>
              <w:rFonts w:ascii="Times New Roman" w:eastAsia="Times New Roman" w:hAnsi="Times New Roman" w:cs="Times New Roman"/>
              <w:color w:val="222222"/>
              <w:sz w:val="24"/>
              <w:szCs w:val="24"/>
            </w:rPr>
          </w:pPr>
          <w:r>
            <w:rPr>
              <w:rFonts w:ascii="Times New Roman" w:hAnsi="Times New Roman" w:cs="Times New Roman"/>
            </w:rPr>
            <w:t xml:space="preserve">For IHCI: </w:t>
          </w:r>
          <w:hyperlink r:id="rId2" w:history="1">
            <w:r w:rsidRPr="00035D27">
              <w:rPr>
                <w:rStyle w:val="Hyperlink"/>
                <w:rFonts w:ascii="Times New Roman" w:hAnsi="Times New Roman" w:cs="Times New Roman"/>
              </w:rPr>
              <w:t>a</w:t>
            </w:r>
            <w:r w:rsidRPr="00035D27">
              <w:rPr>
                <w:rStyle w:val="Hyperlink"/>
                <w:rFonts w:ascii="Times New Roman" w:hAnsi="Times New Roman" w:cs="Times New Roman"/>
              </w:rPr>
              <w:t>h</w:t>
            </w:r>
            <w:r w:rsidRPr="00035D27">
              <w:rPr>
                <w:rStyle w:val="Hyperlink"/>
                <w:rFonts w:ascii="Times New Roman" w:hAnsi="Times New Roman" w:cs="Times New Roman"/>
              </w:rPr>
              <w:t>ammon</w:t>
            </w:r>
            <w:r w:rsidRPr="00035D27">
              <w:rPr>
                <w:rStyle w:val="Hyperlink"/>
                <w:rFonts w:ascii="Times New Roman" w:hAnsi="Times New Roman" w:cs="Times New Roman"/>
              </w:rPr>
              <w:t>d</w:t>
            </w:r>
            <w:r w:rsidRPr="00035D27">
              <w:rPr>
                <w:rStyle w:val="Hyperlink"/>
                <w:rFonts w:ascii="Times New Roman" w:hAnsi="Times New Roman" w:cs="Times New Roman"/>
              </w:rPr>
              <w:t>@innovativehci.com</w:t>
            </w:r>
          </w:hyperlink>
        </w:p>
      </w:tc>
    </w:tr>
  </w:tbl>
  <w:p w14:paraId="08DEDCD0" w14:textId="77777777" w:rsidR="00121D42" w:rsidRDefault="00121D42" w:rsidP="00EC060D">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C31E8"/>
    <w:multiLevelType w:val="hybridMultilevel"/>
    <w:tmpl w:val="B5D6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3455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MzcxNrIwMjG0NDZS0lEKTi0uzszPAykwqgUAWdEBiiwAAAA="/>
  </w:docVars>
  <w:rsids>
    <w:rsidRoot w:val="00D12F1D"/>
    <w:rsid w:val="000C5553"/>
    <w:rsid w:val="00121D42"/>
    <w:rsid w:val="00231241"/>
    <w:rsid w:val="002F28E9"/>
    <w:rsid w:val="0034259D"/>
    <w:rsid w:val="003710FF"/>
    <w:rsid w:val="00375A58"/>
    <w:rsid w:val="00452304"/>
    <w:rsid w:val="00507DF5"/>
    <w:rsid w:val="005733C9"/>
    <w:rsid w:val="0057505B"/>
    <w:rsid w:val="005C404B"/>
    <w:rsid w:val="005D41F2"/>
    <w:rsid w:val="005F5F42"/>
    <w:rsid w:val="0065344E"/>
    <w:rsid w:val="00656FA2"/>
    <w:rsid w:val="00670CE6"/>
    <w:rsid w:val="00686E9E"/>
    <w:rsid w:val="00697725"/>
    <w:rsid w:val="006D6F49"/>
    <w:rsid w:val="006F4626"/>
    <w:rsid w:val="00743CE7"/>
    <w:rsid w:val="007B30C3"/>
    <w:rsid w:val="007C6A8A"/>
    <w:rsid w:val="007F43A7"/>
    <w:rsid w:val="0085410F"/>
    <w:rsid w:val="008A7DC1"/>
    <w:rsid w:val="009D7932"/>
    <w:rsid w:val="00A1312B"/>
    <w:rsid w:val="00A31328"/>
    <w:rsid w:val="00AD0B20"/>
    <w:rsid w:val="00B1325C"/>
    <w:rsid w:val="00B54784"/>
    <w:rsid w:val="00B63C5F"/>
    <w:rsid w:val="00B6643B"/>
    <w:rsid w:val="00B92534"/>
    <w:rsid w:val="00B927AB"/>
    <w:rsid w:val="00C97DEE"/>
    <w:rsid w:val="00CD0346"/>
    <w:rsid w:val="00D12F1D"/>
    <w:rsid w:val="00D23F45"/>
    <w:rsid w:val="00D3580B"/>
    <w:rsid w:val="00DB412F"/>
    <w:rsid w:val="00DE67AF"/>
    <w:rsid w:val="00DE7BB2"/>
    <w:rsid w:val="00E17A22"/>
    <w:rsid w:val="00E76649"/>
    <w:rsid w:val="00E86887"/>
    <w:rsid w:val="00EC060D"/>
    <w:rsid w:val="00ED6EAB"/>
    <w:rsid w:val="00EE6B75"/>
    <w:rsid w:val="00F04A94"/>
    <w:rsid w:val="00FC3185"/>
    <w:rsid w:val="00FD32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929A4"/>
  <w15:chartTrackingRefBased/>
  <w15:docId w15:val="{19B0BD3F-9AD6-49C7-BECC-4124E51B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43B"/>
    <w:rPr>
      <w:color w:val="0563C1" w:themeColor="hyperlink"/>
      <w:u w:val="single"/>
    </w:rPr>
  </w:style>
  <w:style w:type="character" w:styleId="UnresolvedMention">
    <w:name w:val="Unresolved Mention"/>
    <w:basedOn w:val="DefaultParagraphFont"/>
    <w:uiPriority w:val="99"/>
    <w:semiHidden/>
    <w:unhideWhenUsed/>
    <w:rsid w:val="00B6643B"/>
    <w:rPr>
      <w:color w:val="605E5C"/>
      <w:shd w:val="clear" w:color="auto" w:fill="E1DFDD"/>
    </w:rPr>
  </w:style>
  <w:style w:type="paragraph" w:styleId="ListParagraph">
    <w:name w:val="List Paragraph"/>
    <w:basedOn w:val="Normal"/>
    <w:uiPriority w:val="34"/>
    <w:qFormat/>
    <w:rsid w:val="00D3580B"/>
    <w:pPr>
      <w:ind w:left="720"/>
      <w:contextualSpacing/>
    </w:pPr>
  </w:style>
  <w:style w:type="paragraph" w:styleId="BalloonText">
    <w:name w:val="Balloon Text"/>
    <w:basedOn w:val="Normal"/>
    <w:link w:val="BalloonTextChar"/>
    <w:uiPriority w:val="99"/>
    <w:semiHidden/>
    <w:unhideWhenUsed/>
    <w:rsid w:val="00A3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328"/>
    <w:rPr>
      <w:rFonts w:ascii="Segoe UI" w:hAnsi="Segoe UI" w:cs="Segoe UI"/>
      <w:sz w:val="18"/>
      <w:szCs w:val="18"/>
    </w:rPr>
  </w:style>
  <w:style w:type="character" w:styleId="CommentReference">
    <w:name w:val="annotation reference"/>
    <w:basedOn w:val="DefaultParagraphFont"/>
    <w:uiPriority w:val="99"/>
    <w:semiHidden/>
    <w:unhideWhenUsed/>
    <w:rsid w:val="00A31328"/>
    <w:rPr>
      <w:sz w:val="16"/>
      <w:szCs w:val="16"/>
    </w:rPr>
  </w:style>
  <w:style w:type="paragraph" w:styleId="CommentText">
    <w:name w:val="annotation text"/>
    <w:basedOn w:val="Normal"/>
    <w:link w:val="CommentTextChar"/>
    <w:uiPriority w:val="99"/>
    <w:semiHidden/>
    <w:unhideWhenUsed/>
    <w:rsid w:val="00A31328"/>
    <w:pPr>
      <w:spacing w:line="240" w:lineRule="auto"/>
    </w:pPr>
    <w:rPr>
      <w:sz w:val="20"/>
      <w:szCs w:val="20"/>
    </w:rPr>
  </w:style>
  <w:style w:type="character" w:customStyle="1" w:styleId="CommentTextChar">
    <w:name w:val="Comment Text Char"/>
    <w:basedOn w:val="DefaultParagraphFont"/>
    <w:link w:val="CommentText"/>
    <w:uiPriority w:val="99"/>
    <w:semiHidden/>
    <w:rsid w:val="00A31328"/>
    <w:rPr>
      <w:sz w:val="20"/>
      <w:szCs w:val="20"/>
    </w:rPr>
  </w:style>
  <w:style w:type="paragraph" w:styleId="CommentSubject">
    <w:name w:val="annotation subject"/>
    <w:basedOn w:val="CommentText"/>
    <w:next w:val="CommentText"/>
    <w:link w:val="CommentSubjectChar"/>
    <w:uiPriority w:val="99"/>
    <w:semiHidden/>
    <w:unhideWhenUsed/>
    <w:rsid w:val="00A31328"/>
    <w:rPr>
      <w:b/>
      <w:bCs/>
    </w:rPr>
  </w:style>
  <w:style w:type="character" w:customStyle="1" w:styleId="CommentSubjectChar">
    <w:name w:val="Comment Subject Char"/>
    <w:basedOn w:val="CommentTextChar"/>
    <w:link w:val="CommentSubject"/>
    <w:uiPriority w:val="99"/>
    <w:semiHidden/>
    <w:rsid w:val="00A31328"/>
    <w:rPr>
      <w:b/>
      <w:bCs/>
      <w:sz w:val="20"/>
      <w:szCs w:val="20"/>
    </w:rPr>
  </w:style>
  <w:style w:type="table" w:styleId="TableGrid">
    <w:name w:val="Table Grid"/>
    <w:basedOn w:val="TableNormal"/>
    <w:uiPriority w:val="39"/>
    <w:rsid w:val="00EE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5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A58"/>
  </w:style>
  <w:style w:type="paragraph" w:styleId="Footer">
    <w:name w:val="footer"/>
    <w:basedOn w:val="Normal"/>
    <w:link w:val="FooterChar"/>
    <w:uiPriority w:val="99"/>
    <w:unhideWhenUsed/>
    <w:rsid w:val="00375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A58"/>
  </w:style>
  <w:style w:type="table" w:styleId="GridTable5Dark-Accent1">
    <w:name w:val="Grid Table 5 Dark Accent 1"/>
    <w:basedOn w:val="TableNormal"/>
    <w:uiPriority w:val="50"/>
    <w:rsid w:val="0067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67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FollowedHyperlink">
    <w:name w:val="FollowedHyperlink"/>
    <w:basedOn w:val="DefaultParagraphFont"/>
    <w:uiPriority w:val="99"/>
    <w:semiHidden/>
    <w:unhideWhenUsed/>
    <w:rsid w:val="00121D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28576">
      <w:bodyDiv w:val="1"/>
      <w:marLeft w:val="0"/>
      <w:marRight w:val="0"/>
      <w:marTop w:val="0"/>
      <w:marBottom w:val="0"/>
      <w:divBdr>
        <w:top w:val="none" w:sz="0" w:space="0" w:color="auto"/>
        <w:left w:val="none" w:sz="0" w:space="0" w:color="auto"/>
        <w:bottom w:val="none" w:sz="0" w:space="0" w:color="auto"/>
        <w:right w:val="none" w:sz="0" w:space="0" w:color="auto"/>
      </w:divBdr>
      <w:divsChild>
        <w:div w:id="842010312">
          <w:marLeft w:val="0"/>
          <w:marRight w:val="0"/>
          <w:marTop w:val="0"/>
          <w:marBottom w:val="0"/>
          <w:divBdr>
            <w:top w:val="none" w:sz="0" w:space="0" w:color="auto"/>
            <w:left w:val="none" w:sz="0" w:space="0" w:color="auto"/>
            <w:bottom w:val="none" w:sz="0" w:space="0" w:color="auto"/>
            <w:right w:val="none" w:sz="0" w:space="0" w:color="auto"/>
          </w:divBdr>
        </w:div>
        <w:div w:id="494028267">
          <w:marLeft w:val="0"/>
          <w:marRight w:val="0"/>
          <w:marTop w:val="0"/>
          <w:marBottom w:val="0"/>
          <w:divBdr>
            <w:top w:val="none" w:sz="0" w:space="0" w:color="auto"/>
            <w:left w:val="none" w:sz="0" w:space="0" w:color="auto"/>
            <w:bottom w:val="none" w:sz="0" w:space="0" w:color="auto"/>
            <w:right w:val="none" w:sz="0" w:space="0" w:color="auto"/>
          </w:divBdr>
        </w:div>
        <w:div w:id="1797873375">
          <w:marLeft w:val="0"/>
          <w:marRight w:val="0"/>
          <w:marTop w:val="0"/>
          <w:marBottom w:val="0"/>
          <w:divBdr>
            <w:top w:val="none" w:sz="0" w:space="0" w:color="auto"/>
            <w:left w:val="none" w:sz="0" w:space="0" w:color="auto"/>
            <w:bottom w:val="none" w:sz="0" w:space="0" w:color="auto"/>
            <w:right w:val="none" w:sz="0" w:space="0" w:color="auto"/>
          </w:divBdr>
        </w:div>
        <w:div w:id="108673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idian.allenpress.com/innovationsjournals"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simjournal.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ditor@innovationsjournal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dbjournal.org" TargetMode="External"/><Relationship Id="rId5" Type="http://schemas.openxmlformats.org/officeDocument/2006/relationships/footnotes" Target="footnotes.xml"/><Relationship Id="rId15" Type="http://schemas.openxmlformats.org/officeDocument/2006/relationships/hyperlink" Target="https://innovativehci.com/events/" TargetMode="External"/><Relationship Id="rId10" Type="http://schemas.openxmlformats.org/officeDocument/2006/relationships/hyperlink" Target="http://jqsh.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ipoonline.org" TargetMode="External"/><Relationship Id="rId14" Type="http://schemas.openxmlformats.org/officeDocument/2006/relationships/hyperlink" Target="https://innovativehci.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hammond@innovativehci.com" TargetMode="External"/><Relationship Id="rId1" Type="http://schemas.openxmlformats.org/officeDocument/2006/relationships/hyperlink" Target="mailto:editor@innovationsjourn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Centorbi</dc:creator>
  <cp:keywords/>
  <dc:description/>
  <cp:lastModifiedBy>Valerie Clark</cp:lastModifiedBy>
  <cp:revision>8</cp:revision>
  <dcterms:created xsi:type="dcterms:W3CDTF">2024-04-02T19:53:00Z</dcterms:created>
  <dcterms:modified xsi:type="dcterms:W3CDTF">2024-04-25T19:52:00Z</dcterms:modified>
</cp:coreProperties>
</file>